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480" w:lineRule="auto"/>
        <w:ind w:left="0" w:right="0" w:firstLine="0"/>
        <w:jc w:val="center"/>
        <w:textAlignment w:val="auto"/>
        <w:rPr>
          <w:rFonts w:hint="default" w:ascii="华文中宋" w:hAnsi="华文中宋" w:eastAsia="华文中宋" w:cs="华文中宋"/>
          <w:b/>
          <w:bCs/>
          <w:i w:val="0"/>
          <w:iCs w:val="0"/>
          <w:caps w:val="0"/>
          <w:color w:val="auto"/>
          <w:spacing w:val="0"/>
          <w:sz w:val="44"/>
          <w:szCs w:val="44"/>
          <w:lang w:val="en-US" w:eastAsia="zh-CN"/>
        </w:rPr>
      </w:pPr>
      <w:r>
        <w:rPr>
          <w:rFonts w:hint="eastAsia" w:ascii="华文中宋" w:hAnsi="华文中宋" w:eastAsia="华文中宋" w:cs="华文中宋"/>
          <w:b/>
          <w:bCs/>
          <w:i w:val="0"/>
          <w:iCs w:val="0"/>
          <w:caps w:val="0"/>
          <w:color w:val="auto"/>
          <w:spacing w:val="0"/>
          <w:sz w:val="44"/>
          <w:szCs w:val="44"/>
          <w:lang w:val="en-US" w:eastAsia="zh-CN"/>
        </w:rPr>
        <w:t>捐赠协议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80" w:lineRule="auto"/>
        <w:ind w:left="0" w:right="0" w:firstLine="0"/>
        <w:jc w:val="right"/>
        <w:textAlignment w:val="auto"/>
        <w:rPr>
          <w:rFonts w:hint="eastAsia" w:ascii="华文中宋" w:hAnsi="华文中宋" w:eastAsia="华文中宋" w:cs="华文中宋"/>
          <w:b w:val="0"/>
          <w:bCs w:val="0"/>
          <w:i w:val="0"/>
          <w:iCs w:val="0"/>
          <w:caps w:val="0"/>
          <w:color w:val="auto"/>
          <w:spacing w:val="0"/>
          <w:sz w:val="24"/>
          <w:szCs w:val="24"/>
          <w:lang w:val="en-US" w:eastAsia="zh-CN"/>
        </w:rPr>
      </w:pPr>
      <w:r>
        <w:rPr>
          <w:rFonts w:hint="eastAsia" w:ascii="华文中宋" w:hAnsi="华文中宋" w:eastAsia="华文中宋" w:cs="华文中宋"/>
          <w:b w:val="0"/>
          <w:bCs w:val="0"/>
          <w:i w:val="0"/>
          <w:iCs w:val="0"/>
          <w:caps w:val="0"/>
          <w:color w:val="auto"/>
          <w:spacing w:val="0"/>
          <w:sz w:val="24"/>
          <w:szCs w:val="24"/>
          <w:lang w:val="en-US" w:eastAsia="zh-CN"/>
        </w:rPr>
        <w:t>协议编号：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甲方</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捐赠方</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乙方（受赠方）：湖北师范大学教育发展基金会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为促进湖北师范大学教育事业的发展，根据《中华人民共和国公益事业捐赠法》《基金会管理条例》《中华人民共和国民法典》等法律法规，甲方自愿向乙方捐赠价值约</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lang w:val="en-US" w:eastAsia="zh-CN"/>
        </w:rPr>
        <w:t>万元的</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lang w:val="en-US" w:eastAsia="zh-CN"/>
        </w:rPr>
        <w:t>（财产详细名称），并经协商达成如下协议：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default" w:ascii="仿宋_GB2312" w:hAnsi="仿宋_GB2312" w:eastAsia="仿宋_GB2312" w:cs="仿宋_GB2312"/>
          <w:b w:val="0"/>
          <w:bCs w:val="0"/>
          <w:i w:val="0"/>
          <w:iCs w:val="0"/>
          <w:caps w:val="0"/>
          <w:color w:val="auto"/>
          <w:spacing w:val="0"/>
          <w:sz w:val="28"/>
          <w:szCs w:val="28"/>
          <w:lang w:val="en-US" w:eastAsia="zh-CN"/>
        </w:rPr>
      </w:pPr>
      <w:r>
        <w:rPr>
          <w:rFonts w:hint="eastAsia" w:ascii="仿宋_GB2312" w:hAnsi="仿宋_GB2312" w:eastAsia="仿宋_GB2312" w:cs="仿宋_GB2312"/>
          <w:b w:val="0"/>
          <w:bCs w:val="0"/>
          <w:i w:val="0"/>
          <w:iCs w:val="0"/>
          <w:caps w:val="0"/>
          <w:color w:val="auto"/>
          <w:spacing w:val="0"/>
          <w:sz w:val="28"/>
          <w:szCs w:val="28"/>
          <w:lang w:val="en-US" w:eastAsia="zh-CN"/>
        </w:rPr>
        <w:t>捐赠用途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sym w:font="Wingdings 2" w:char="00A3"/>
      </w:r>
      <w:r>
        <w:rPr>
          <w:rFonts w:hint="eastAsia" w:ascii="仿宋_GB2312" w:hAnsi="仿宋_GB2312" w:eastAsia="仿宋_GB2312" w:cs="仿宋_GB2312"/>
          <w:i w:val="0"/>
          <w:iCs w:val="0"/>
          <w:caps w:val="0"/>
          <w:color w:val="auto"/>
          <w:spacing w:val="0"/>
          <w:sz w:val="28"/>
          <w:szCs w:val="28"/>
        </w:rPr>
        <w:t>1非限定用途</w:t>
      </w:r>
      <w:r>
        <w:rPr>
          <w:rFonts w:hint="eastAsia" w:ascii="仿宋_GB2312" w:hAnsi="仿宋_GB2312" w:eastAsia="仿宋_GB2312" w:cs="仿宋_GB2312"/>
          <w:i w:val="0"/>
          <w:iCs w:val="0"/>
          <w:caps w:val="0"/>
          <w:color w:val="auto"/>
          <w:spacing w:val="0"/>
          <w:sz w:val="28"/>
          <w:szCs w:val="28"/>
        </w:rPr>
        <w:tab/>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□2限定用途</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u w:val="none"/>
          <w:lang w:val="en-US" w:eastAsia="zh-CN"/>
        </w:rPr>
        <w:t xml:space="preserve"> 甲方的捐赠资财产指定用于在湖北师范大学</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（受益单位）使用。具体用途如下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u w:val="none"/>
          <w:lang w:val="en-US" w:eastAsia="zh-CN"/>
        </w:rPr>
        <w:t>□ 学生资助、奖励、创业就业、社团活动、社会实践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u w:val="none"/>
          <w:lang w:val="en-US" w:eastAsia="zh-CN"/>
        </w:rPr>
        <w:t>□ 教职工的资助、奖励和教师队伍建设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u w:val="none"/>
          <w:lang w:val="en-US" w:eastAsia="zh-CN"/>
        </w:rPr>
        <w:t>□ 校园基础建设、图书资料和仪器设备购置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u w:val="none"/>
          <w:lang w:val="en-US" w:eastAsia="zh-CN"/>
        </w:rPr>
        <w:t>□ 校园科技文化体育活动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u w:val="none"/>
          <w:lang w:val="en-US" w:eastAsia="zh-CN"/>
        </w:rPr>
        <w:t>□ 教学科研及学科发展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single"/>
          <w:lang w:val="en-US" w:eastAsia="zh-CN"/>
        </w:rPr>
      </w:pPr>
      <w:r>
        <w:rPr>
          <w:rFonts w:hint="eastAsia" w:ascii="仿宋_GB2312" w:hAnsi="仿宋_GB2312" w:eastAsia="仿宋_GB2312" w:cs="仿宋_GB2312"/>
          <w:i w:val="0"/>
          <w:iCs w:val="0"/>
          <w:caps w:val="0"/>
          <w:color w:val="auto"/>
          <w:spacing w:val="0"/>
          <w:sz w:val="28"/>
          <w:szCs w:val="28"/>
          <w:u w:val="none"/>
          <w:lang w:val="en-US" w:eastAsia="zh-CN"/>
        </w:rPr>
        <w:t>□ 其他</w:t>
      </w:r>
      <w:r>
        <w:rPr>
          <w:rFonts w:hint="eastAsia" w:ascii="仿宋_GB2312" w:hAnsi="仿宋_GB2312" w:eastAsia="仿宋_GB2312" w:cs="仿宋_GB2312"/>
          <w:i w:val="0"/>
          <w:iCs w:val="0"/>
          <w:caps w:val="0"/>
          <w:color w:val="auto"/>
          <w:spacing w:val="0"/>
          <w:sz w:val="28"/>
          <w:szCs w:val="28"/>
          <w:u w:val="singl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single"/>
          <w:lang w:val="en-US" w:eastAsia="zh-CN"/>
        </w:rPr>
      </w:pPr>
      <w:r>
        <w:rPr>
          <w:rFonts w:hint="eastAsia" w:ascii="仿宋_GB2312" w:hAnsi="仿宋_GB2312" w:eastAsia="仿宋_GB2312" w:cs="仿宋_GB2312"/>
          <w:i w:val="0"/>
          <w:iCs w:val="0"/>
          <w:caps w:val="0"/>
          <w:color w:val="auto"/>
          <w:spacing w:val="0"/>
          <w:sz w:val="28"/>
          <w:szCs w:val="28"/>
          <w:u w:val="single"/>
          <w:lang w:val="en-US" w:eastAsia="zh-CN"/>
        </w:rPr>
        <w:t xml:space="preserve">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捐赠财产的交付时间及方式：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1 </w:t>
      </w:r>
      <w:r>
        <w:rPr>
          <w:rFonts w:hint="eastAsia" w:ascii="仿宋_GB2312" w:hAnsi="仿宋_GB2312" w:eastAsia="仿宋_GB2312" w:cs="仿宋_GB2312"/>
          <w:i w:val="0"/>
          <w:iCs w:val="0"/>
          <w:caps w:val="0"/>
          <w:color w:val="auto"/>
          <w:spacing w:val="0"/>
          <w:sz w:val="28"/>
          <w:szCs w:val="28"/>
        </w:rPr>
        <w:t>在</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日前，</w:t>
      </w:r>
      <w:r>
        <w:rPr>
          <w:rFonts w:hint="eastAsia" w:ascii="仿宋_GB2312" w:hAnsi="仿宋_GB2312" w:eastAsia="仿宋_GB2312" w:cs="仿宋_GB2312"/>
          <w:i w:val="0"/>
          <w:iCs w:val="0"/>
          <w:caps w:val="0"/>
          <w:color w:val="auto"/>
          <w:spacing w:val="0"/>
          <w:sz w:val="28"/>
          <w:szCs w:val="28"/>
          <w:lang w:val="en-US" w:eastAsia="zh-CN"/>
        </w:rPr>
        <w:t>将捐赠物资交付至乙方指定地点和联系人。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sym w:font="Wingdings 2" w:char="00A3"/>
      </w:r>
      <w:r>
        <w:rPr>
          <w:rFonts w:hint="eastAsia" w:ascii="仿宋_GB2312" w:hAnsi="仿宋_GB2312" w:eastAsia="仿宋_GB2312" w:cs="仿宋_GB2312"/>
          <w:i w:val="0"/>
          <w:iCs w:val="0"/>
          <w:caps w:val="0"/>
          <w:color w:val="auto"/>
          <w:spacing w:val="0"/>
          <w:sz w:val="28"/>
          <w:szCs w:val="28"/>
          <w:lang w:val="en-US" w:eastAsia="zh-CN"/>
        </w:rPr>
        <w:t>2 自</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lang w:val="en-US" w:eastAsia="zh-CN"/>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w:t>
      </w:r>
      <w:r>
        <w:rPr>
          <w:rFonts w:hint="eastAsia" w:ascii="仿宋_GB2312" w:hAnsi="仿宋_GB2312" w:eastAsia="仿宋_GB2312" w:cs="仿宋_GB2312"/>
          <w:i w:val="0"/>
          <w:iCs w:val="0"/>
          <w:caps w:val="0"/>
          <w:color w:val="auto"/>
          <w:spacing w:val="0"/>
          <w:sz w:val="28"/>
          <w:szCs w:val="28"/>
          <w:lang w:val="en-US" w:eastAsia="zh-CN"/>
        </w:rPr>
        <w:t>起至</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lang w:val="en-US" w:eastAsia="zh-CN"/>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w:t>
      </w:r>
      <w:r>
        <w:rPr>
          <w:rFonts w:hint="eastAsia" w:ascii="仿宋_GB2312" w:hAnsi="仿宋_GB2312" w:eastAsia="仿宋_GB2312" w:cs="仿宋_GB2312"/>
          <w:i w:val="0"/>
          <w:iCs w:val="0"/>
          <w:caps w:val="0"/>
          <w:color w:val="auto"/>
          <w:spacing w:val="0"/>
          <w:sz w:val="28"/>
          <w:szCs w:val="28"/>
          <w:lang w:val="en-US" w:eastAsia="zh-CN"/>
        </w:rPr>
        <w:t>年止，分</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lang w:val="en-US" w:eastAsia="zh-CN"/>
        </w:rPr>
        <w:t>期支付。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分别为</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w:t>
      </w:r>
      <w:r>
        <w:rPr>
          <w:rFonts w:hint="eastAsia" w:ascii="仿宋_GB2312" w:hAnsi="仿宋_GB2312" w:eastAsia="仿宋_GB2312" w:cs="仿宋_GB2312"/>
          <w:i w:val="0"/>
          <w:iCs w:val="0"/>
          <w:caps w:val="0"/>
          <w:color w:val="auto"/>
          <w:spacing w:val="0"/>
          <w:sz w:val="28"/>
          <w:szCs w:val="28"/>
        </w:rPr>
        <w:t>于</w:t>
      </w:r>
      <w:r>
        <w:rPr>
          <w:rFonts w:hint="eastAsia" w:ascii="仿宋_GB2312" w:hAnsi="仿宋_GB2312" w:eastAsia="仿宋_GB2312" w:cs="仿宋_GB2312"/>
          <w:i w:val="0"/>
          <w:iCs w:val="0"/>
          <w:caps w:val="0"/>
          <w:color w:val="auto"/>
          <w:spacing w:val="0"/>
          <w:sz w:val="28"/>
          <w:szCs w:val="28"/>
          <w:lang w:val="en-US" w:eastAsia="zh-CN"/>
        </w:rPr>
        <w:t>每</w:t>
      </w:r>
      <w:r>
        <w:rPr>
          <w:rFonts w:hint="eastAsia" w:ascii="仿宋_GB2312" w:hAnsi="仿宋_GB2312" w:eastAsia="仿宋_GB2312" w:cs="仿宋_GB2312"/>
          <w:i w:val="0"/>
          <w:iCs w:val="0"/>
          <w:caps w:val="0"/>
          <w:color w:val="auto"/>
          <w:spacing w:val="0"/>
          <w:sz w:val="28"/>
          <w:szCs w:val="28"/>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日前将捐赠</w:t>
      </w:r>
      <w:r>
        <w:rPr>
          <w:rFonts w:hint="eastAsia" w:ascii="仿宋_GB2312" w:hAnsi="仿宋_GB2312" w:eastAsia="仿宋_GB2312" w:cs="仿宋_GB2312"/>
          <w:i w:val="0"/>
          <w:iCs w:val="0"/>
          <w:caps w:val="0"/>
          <w:color w:val="auto"/>
          <w:spacing w:val="0"/>
          <w:sz w:val="28"/>
          <w:szCs w:val="28"/>
          <w:lang w:val="en-US" w:eastAsia="zh-CN"/>
        </w:rPr>
        <w:t>财产送达</w:t>
      </w:r>
      <w:r>
        <w:rPr>
          <w:rFonts w:hint="eastAsia" w:ascii="仿宋_GB2312" w:hAnsi="仿宋_GB2312" w:eastAsia="仿宋_GB2312" w:cs="仿宋_GB2312"/>
          <w:i w:val="0"/>
          <w:iCs w:val="0"/>
          <w:caps w:val="0"/>
          <w:color w:val="auto"/>
          <w:spacing w:val="0"/>
          <w:sz w:val="28"/>
          <w:szCs w:val="28"/>
        </w:rPr>
        <w:t>至</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指定地点和联系人</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地    址：湖北省黄石市黄石港区磁湖路11号（邮编435002）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联 系 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联系方式：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甲方保证其捐赠财产来源清楚、合法，无任何权利瑕疵，且甲方有权向</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捐赠该财产。</w:t>
      </w:r>
      <w:r>
        <w:rPr>
          <w:rFonts w:hint="eastAsia" w:ascii="仿宋_GB2312" w:hAnsi="仿宋_GB2312" w:eastAsia="仿宋_GB2312" w:cs="仿宋_GB2312"/>
          <w:i w:val="0"/>
          <w:iCs w:val="0"/>
          <w:caps w:val="0"/>
          <w:color w:val="auto"/>
          <w:spacing w:val="0"/>
          <w:sz w:val="28"/>
          <w:szCs w:val="28"/>
          <w:lang w:val="en-US" w:eastAsia="zh-CN"/>
        </w:rPr>
        <w:t>因捐赠财产权利瑕疵而致第三方向乙方追索，甲方应赔偿因此造成的全部直接或间接损失。</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甲方在约定期限内将捐赠财产及其所有权凭证交付给</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，并配合乙方依法办理相关法律手续。</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乙方收到甲方捐赠财产后，根据甲方提供的捐赠实物</w:t>
      </w:r>
      <w:r>
        <w:rPr>
          <w:rFonts w:hint="eastAsia" w:ascii="仿宋_GB2312" w:hAnsi="仿宋_GB2312" w:eastAsia="仿宋_GB2312" w:cs="仿宋_GB2312"/>
          <w:i w:val="0"/>
          <w:iCs w:val="0"/>
          <w:caps w:val="0"/>
          <w:color w:val="auto"/>
          <w:spacing w:val="0"/>
          <w:sz w:val="28"/>
          <w:szCs w:val="28"/>
          <w:lang w:eastAsia="zh-CN"/>
        </w:rPr>
        <w:t>的票据或其他能够确认受赠资产价值的证明，</w:t>
      </w:r>
      <w:r>
        <w:rPr>
          <w:rFonts w:hint="eastAsia" w:ascii="仿宋_GB2312" w:hAnsi="仿宋_GB2312" w:eastAsia="仿宋_GB2312" w:cs="仿宋_GB2312"/>
          <w:i w:val="0"/>
          <w:iCs w:val="0"/>
          <w:caps w:val="0"/>
          <w:color w:val="auto"/>
          <w:spacing w:val="0"/>
          <w:sz w:val="28"/>
          <w:szCs w:val="28"/>
        </w:rPr>
        <w:t>应出具湖北省公益事业捐赠统一票据给甲方，并登记造册，妥善管理和使用</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甲方提供的票据必须真实有效，如果甲方提供的票据或其他能够确认受赠资产价值的证明上标明的金额与受赠资产公允价值相差较大的，应当以其公允价值作为入账价值。</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无法评估或经评估无法确认价格的，乙方不得计入捐赠收入，不开具捐赠票据，另外造册登记。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甲方有权向</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查询捐赠财产的使用、管理情况，并提出意见和建议。对于甲方的查询，</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应当如实答复。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有权按照本协议约定的用途合理使用捐赠财产，但不得擅自改变捐赠财产的用途，如果确需改变用途的，应当征得甲方的同意。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eastAsia" w:ascii="仿宋_GB2312" w:hAnsi="仿宋_GB2312" w:eastAsia="仿宋_GB2312" w:cs="仿宋_GB2312"/>
          <w:i w:val="0"/>
          <w:iCs w:val="0"/>
          <w:caps w:val="0"/>
          <w:color w:val="auto"/>
          <w:spacing w:val="0"/>
          <w:sz w:val="28"/>
          <w:szCs w:val="28"/>
        </w:rPr>
      </w:pPr>
      <w:r>
        <w:rPr>
          <w:rStyle w:val="7"/>
          <w:rFonts w:hint="eastAsia" w:ascii="仿宋_GB2312" w:hAnsi="仿宋_GB2312" w:eastAsia="仿宋_GB2312" w:cs="仿宋_GB2312"/>
          <w:b w:val="0"/>
          <w:bCs/>
          <w:i w:val="0"/>
          <w:iCs w:val="0"/>
          <w:caps w:val="0"/>
          <w:color w:val="auto"/>
          <w:spacing w:val="0"/>
          <w:sz w:val="28"/>
          <w:szCs w:val="28"/>
          <w:lang w:val="en-US" w:eastAsia="zh-CN"/>
        </w:rPr>
        <w:t>为</w:t>
      </w:r>
      <w:r>
        <w:rPr>
          <w:rFonts w:hint="eastAsia" w:ascii="仿宋_GB2312" w:hAnsi="仿宋_GB2312" w:eastAsia="仿宋_GB2312" w:cs="仿宋_GB2312"/>
          <w:b w:val="0"/>
          <w:bCs/>
          <w:i w:val="0"/>
          <w:iCs w:val="0"/>
          <w:caps w:val="0"/>
          <w:color w:val="auto"/>
          <w:spacing w:val="0"/>
          <w:sz w:val="28"/>
          <w:szCs w:val="28"/>
        </w:rPr>
        <w:t>保</w:t>
      </w:r>
      <w:r>
        <w:rPr>
          <w:rFonts w:hint="eastAsia" w:ascii="仿宋_GB2312" w:hAnsi="仿宋_GB2312" w:eastAsia="仿宋_GB2312" w:cs="仿宋_GB2312"/>
          <w:i w:val="0"/>
          <w:iCs w:val="0"/>
          <w:caps w:val="0"/>
          <w:color w:val="auto"/>
          <w:spacing w:val="0"/>
          <w:sz w:val="28"/>
          <w:szCs w:val="28"/>
        </w:rPr>
        <w:t>证捐赠的公益性和无偿性，</w:t>
      </w:r>
      <w:r>
        <w:rPr>
          <w:rFonts w:hint="eastAsia" w:ascii="仿宋_GB2312" w:hAnsi="仿宋_GB2312" w:eastAsia="仿宋_GB2312" w:cs="仿宋_GB2312"/>
          <w:i w:val="0"/>
          <w:iCs w:val="0"/>
          <w:caps w:val="0"/>
          <w:color w:val="auto"/>
          <w:spacing w:val="0"/>
          <w:sz w:val="28"/>
          <w:szCs w:val="28"/>
          <w:lang w:val="en-US" w:eastAsia="zh-CN"/>
        </w:rPr>
        <w:t>甲方</w:t>
      </w:r>
      <w:r>
        <w:rPr>
          <w:rFonts w:hint="eastAsia" w:ascii="仿宋_GB2312" w:hAnsi="仿宋_GB2312" w:eastAsia="仿宋_GB2312" w:cs="仿宋_GB2312"/>
          <w:i w:val="0"/>
          <w:iCs w:val="0"/>
          <w:caps w:val="0"/>
          <w:color w:val="auto"/>
          <w:spacing w:val="0"/>
          <w:sz w:val="28"/>
          <w:szCs w:val="28"/>
        </w:rPr>
        <w:t>不</w:t>
      </w:r>
      <w:r>
        <w:rPr>
          <w:rFonts w:hint="eastAsia" w:ascii="仿宋_GB2312" w:hAnsi="仿宋_GB2312" w:eastAsia="仿宋_GB2312" w:cs="仿宋_GB2312"/>
          <w:i w:val="0"/>
          <w:iCs w:val="0"/>
          <w:caps w:val="0"/>
          <w:color w:val="auto"/>
          <w:spacing w:val="0"/>
          <w:sz w:val="28"/>
          <w:szCs w:val="28"/>
          <w:lang w:val="en-US" w:eastAsia="zh-CN"/>
        </w:rPr>
        <w:t>得</w:t>
      </w:r>
      <w:r>
        <w:rPr>
          <w:rFonts w:hint="eastAsia" w:ascii="仿宋_GB2312" w:hAnsi="仿宋_GB2312" w:eastAsia="仿宋_GB2312" w:cs="仿宋_GB2312"/>
          <w:i w:val="0"/>
          <w:iCs w:val="0"/>
          <w:caps w:val="0"/>
          <w:color w:val="auto"/>
          <w:spacing w:val="0"/>
          <w:sz w:val="28"/>
          <w:szCs w:val="28"/>
        </w:rPr>
        <w:t>主张任何与捐赠相关的经济利益、知识产权等权利</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0"/>
        <w:jc w:val="both"/>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甲方不得使用捐赠实物资产进行相关产生经济效益的生产活动</w:t>
      </w:r>
      <w:r>
        <w:rPr>
          <w:rFonts w:hint="eastAsia" w:ascii="仿宋_GB2312" w:hAnsi="仿宋_GB2312" w:eastAsia="仿宋_GB2312" w:cs="仿宋_GB2312"/>
          <w:i w:val="0"/>
          <w:iCs w:val="0"/>
          <w:caps w:val="0"/>
          <w:color w:val="auto"/>
          <w:spacing w:val="0"/>
          <w:sz w:val="28"/>
          <w:szCs w:val="28"/>
          <w:lang w:val="en-US"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eastAsia="zh-CN"/>
        </w:rPr>
        <w:t>甲方不干涉研究成果的归属、权利转移及成果转化等相关后续问题。本次捐赠</w:t>
      </w:r>
      <w:r>
        <w:rPr>
          <w:rFonts w:hint="eastAsia" w:ascii="仿宋_GB2312" w:hAnsi="仿宋_GB2312" w:eastAsia="仿宋_GB2312" w:cs="仿宋_GB2312"/>
          <w:i w:val="0"/>
          <w:iCs w:val="0"/>
          <w:caps w:val="0"/>
          <w:color w:val="auto"/>
          <w:spacing w:val="0"/>
          <w:sz w:val="28"/>
          <w:szCs w:val="28"/>
          <w:lang w:val="en-US" w:eastAsia="zh-CN"/>
        </w:rPr>
        <w:t>所</w:t>
      </w:r>
      <w:r>
        <w:rPr>
          <w:rFonts w:hint="eastAsia" w:ascii="仿宋_GB2312" w:hAnsi="仿宋_GB2312" w:eastAsia="仿宋_GB2312" w:cs="仿宋_GB2312"/>
          <w:i w:val="0"/>
          <w:iCs w:val="0"/>
          <w:caps w:val="0"/>
          <w:color w:val="auto"/>
          <w:spacing w:val="0"/>
          <w:sz w:val="28"/>
          <w:szCs w:val="28"/>
          <w:lang w:eastAsia="zh-CN"/>
        </w:rPr>
        <w:t>产生的</w:t>
      </w:r>
      <w:r>
        <w:rPr>
          <w:rFonts w:hint="eastAsia" w:ascii="仿宋_GB2312" w:hAnsi="仿宋_GB2312" w:eastAsia="仿宋_GB2312" w:cs="仿宋_GB2312"/>
          <w:i w:val="0"/>
          <w:iCs w:val="0"/>
          <w:caps w:val="0"/>
          <w:color w:val="auto"/>
          <w:spacing w:val="0"/>
          <w:sz w:val="28"/>
          <w:szCs w:val="28"/>
        </w:rPr>
        <w:t>“科研成果和知识产权”归属</w:t>
      </w:r>
      <w:r>
        <w:rPr>
          <w:rFonts w:hint="eastAsia" w:ascii="仿宋_GB2312" w:hAnsi="仿宋_GB2312" w:eastAsia="仿宋_GB2312" w:cs="仿宋_GB2312"/>
          <w:i w:val="0"/>
          <w:iCs w:val="0"/>
          <w:caps w:val="0"/>
          <w:color w:val="auto"/>
          <w:spacing w:val="0"/>
          <w:sz w:val="28"/>
          <w:szCs w:val="28"/>
          <w:lang w:val="en-US" w:eastAsia="zh-CN"/>
        </w:rPr>
        <w:t>湖北师范大学</w:t>
      </w:r>
      <w:r>
        <w:rPr>
          <w:rFonts w:hint="eastAsia" w:ascii="仿宋_GB2312" w:hAnsi="仿宋_GB2312" w:eastAsia="仿宋_GB2312" w:cs="仿宋_GB2312"/>
          <w:i w:val="0"/>
          <w:iCs w:val="0"/>
          <w:caps w:val="0"/>
          <w:color w:val="auto"/>
          <w:spacing w:val="0"/>
          <w:sz w:val="28"/>
          <w:szCs w:val="28"/>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双方方</w:t>
      </w:r>
      <w:r>
        <w:rPr>
          <w:rFonts w:hint="eastAsia" w:ascii="仿宋_GB2312" w:hAnsi="仿宋_GB2312" w:eastAsia="仿宋_GB2312" w:cs="仿宋_GB2312"/>
          <w:i w:val="0"/>
          <w:iCs w:val="0"/>
          <w:caps w:val="0"/>
          <w:color w:val="auto"/>
          <w:spacing w:val="0"/>
          <w:sz w:val="28"/>
          <w:szCs w:val="28"/>
        </w:rPr>
        <w:t>均应严格遵守本协议的约定，任何一方违反本协议约定的，另一方有权要求改正，并赔偿因此造成的损失；违约行为系不可抗力原因造成的，均不承担任何法律责任。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本协议未尽事宜，由双方友好协商解决；协商不成的，按照相关法律规定执行。对本协议的修改须经双</w:t>
      </w:r>
      <w:r>
        <w:rPr>
          <w:rFonts w:hint="eastAsia" w:ascii="仿宋_GB2312" w:hAnsi="仿宋_GB2312" w:eastAsia="仿宋_GB2312" w:cs="仿宋_GB2312"/>
          <w:i w:val="0"/>
          <w:iCs w:val="0"/>
          <w:caps w:val="0"/>
          <w:color w:val="auto"/>
          <w:spacing w:val="0"/>
          <w:sz w:val="28"/>
          <w:szCs w:val="28"/>
        </w:rPr>
        <w:t>方</w:t>
      </w:r>
      <w:r>
        <w:rPr>
          <w:rFonts w:hint="eastAsia" w:ascii="仿宋_GB2312" w:hAnsi="仿宋_GB2312" w:eastAsia="仿宋_GB2312" w:cs="仿宋_GB2312"/>
          <w:i w:val="0"/>
          <w:iCs w:val="0"/>
          <w:caps w:val="0"/>
          <w:color w:val="auto"/>
          <w:spacing w:val="0"/>
          <w:sz w:val="28"/>
          <w:szCs w:val="28"/>
          <w:lang w:val="en-US" w:eastAsia="zh-CN"/>
        </w:rPr>
        <w:t>签订书面补充协议后方能生效。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default" w:ascii="仿宋_GB2312" w:hAnsi="仿宋_GB2312" w:eastAsia="仿宋_GB2312" w:cs="仿宋_GB2312"/>
          <w:i w:val="0"/>
          <w:iCs w:val="0"/>
          <w:caps w:val="0"/>
          <w:color w:val="auto"/>
          <w:spacing w:val="0"/>
          <w:sz w:val="28"/>
          <w:szCs w:val="28"/>
          <w:lang w:val="en-US" w:eastAsia="zh-CN"/>
        </w:rPr>
        <w:t>本协议经</w:t>
      </w:r>
      <w:r>
        <w:rPr>
          <w:rFonts w:hint="eastAsia" w:ascii="仿宋_GB2312" w:hAnsi="仿宋_GB2312" w:eastAsia="仿宋_GB2312" w:cs="仿宋_GB2312"/>
          <w:i w:val="0"/>
          <w:iCs w:val="0"/>
          <w:caps w:val="0"/>
          <w:color w:val="auto"/>
          <w:spacing w:val="0"/>
          <w:sz w:val="28"/>
          <w:szCs w:val="28"/>
          <w:lang w:val="en-US" w:eastAsia="zh-CN"/>
        </w:rPr>
        <w:t>双方</w:t>
      </w:r>
      <w:r>
        <w:rPr>
          <w:rFonts w:hint="default" w:ascii="仿宋_GB2312" w:hAnsi="仿宋_GB2312" w:eastAsia="仿宋_GB2312" w:cs="仿宋_GB2312"/>
          <w:i w:val="0"/>
          <w:iCs w:val="0"/>
          <w:caps w:val="0"/>
          <w:color w:val="auto"/>
          <w:spacing w:val="0"/>
          <w:sz w:val="28"/>
          <w:szCs w:val="28"/>
          <w:lang w:val="en-US" w:eastAsia="zh-CN"/>
        </w:rPr>
        <w:t>签字或盖章之日起生效，受中华人民共和国有关法律的管辖和保护。本协议在履行过程中发生的争议，由</w:t>
      </w:r>
      <w:r>
        <w:rPr>
          <w:rFonts w:hint="eastAsia" w:ascii="仿宋_GB2312" w:hAnsi="仿宋_GB2312" w:eastAsia="仿宋_GB2312" w:cs="仿宋_GB2312"/>
          <w:i w:val="0"/>
          <w:iCs w:val="0"/>
          <w:caps w:val="0"/>
          <w:color w:val="auto"/>
          <w:spacing w:val="0"/>
          <w:sz w:val="28"/>
          <w:szCs w:val="28"/>
          <w:lang w:val="en-US" w:eastAsia="zh-CN"/>
        </w:rPr>
        <w:t>双</w:t>
      </w:r>
      <w:r>
        <w:rPr>
          <w:rFonts w:hint="default" w:ascii="仿宋_GB2312" w:hAnsi="仿宋_GB2312" w:eastAsia="仿宋_GB2312" w:cs="仿宋_GB2312"/>
          <w:i w:val="0"/>
          <w:iCs w:val="0"/>
          <w:caps w:val="0"/>
          <w:color w:val="auto"/>
          <w:spacing w:val="0"/>
          <w:sz w:val="28"/>
          <w:szCs w:val="28"/>
          <w:lang w:val="en-US" w:eastAsia="zh-CN"/>
        </w:rPr>
        <w:t>当事人协商解决，</w:t>
      </w:r>
      <w:r>
        <w:rPr>
          <w:rFonts w:hint="eastAsia" w:ascii="仿宋_GB2312" w:hAnsi="仿宋_GB2312" w:eastAsia="仿宋_GB2312" w:cs="仿宋_GB2312"/>
          <w:i w:val="0"/>
          <w:iCs w:val="0"/>
          <w:caps w:val="0"/>
          <w:color w:val="auto"/>
          <w:spacing w:val="0"/>
          <w:sz w:val="28"/>
          <w:szCs w:val="28"/>
          <w:lang w:val="en-US" w:eastAsia="zh-CN"/>
        </w:rPr>
        <w:t>协商不成，任何一方可</w:t>
      </w:r>
      <w:r>
        <w:rPr>
          <w:rFonts w:hint="default" w:ascii="仿宋_GB2312" w:hAnsi="仿宋_GB2312" w:eastAsia="仿宋_GB2312" w:cs="仿宋_GB2312"/>
          <w:i w:val="0"/>
          <w:iCs w:val="0"/>
          <w:caps w:val="0"/>
          <w:color w:val="auto"/>
          <w:spacing w:val="0"/>
          <w:sz w:val="28"/>
          <w:szCs w:val="28"/>
          <w:lang w:val="en-US" w:eastAsia="zh-CN"/>
        </w:rPr>
        <w:t>向</w:t>
      </w:r>
      <w:r>
        <w:rPr>
          <w:rFonts w:hint="eastAsia" w:ascii="仿宋_GB2312" w:hAnsi="仿宋_GB2312" w:eastAsia="仿宋_GB2312" w:cs="仿宋_GB2312"/>
          <w:i w:val="0"/>
          <w:iCs w:val="0"/>
          <w:caps w:val="0"/>
          <w:color w:val="auto"/>
          <w:spacing w:val="0"/>
          <w:sz w:val="28"/>
          <w:szCs w:val="28"/>
          <w:lang w:val="en-US" w:eastAsia="zh-CN"/>
        </w:rPr>
        <w:t>乙方</w:t>
      </w:r>
      <w:r>
        <w:rPr>
          <w:rFonts w:hint="default" w:ascii="仿宋_GB2312" w:hAnsi="仿宋_GB2312" w:eastAsia="仿宋_GB2312" w:cs="仿宋_GB2312"/>
          <w:i w:val="0"/>
          <w:iCs w:val="0"/>
          <w:caps w:val="0"/>
          <w:color w:val="auto"/>
          <w:spacing w:val="0"/>
          <w:sz w:val="28"/>
          <w:szCs w:val="28"/>
          <w:lang w:val="en-US" w:eastAsia="zh-CN"/>
        </w:rPr>
        <w:t>所在地人民法院提起诉讼</w:t>
      </w:r>
      <w:r>
        <w:rPr>
          <w:rFonts w:hint="eastAsia" w:ascii="仿宋_GB2312" w:hAnsi="仿宋_GB2312" w:eastAsia="仿宋_GB2312" w:cs="仿宋_GB2312"/>
          <w:i w:val="0"/>
          <w:iCs w:val="0"/>
          <w:caps w:val="0"/>
          <w:color w:val="auto"/>
          <w:spacing w:val="0"/>
          <w:sz w:val="28"/>
          <w:szCs w:val="28"/>
          <w:lang w:val="en-US"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560"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本协议一式</w:t>
      </w:r>
      <w:r>
        <w:rPr>
          <w:rFonts w:hint="eastAsia" w:ascii="仿宋_GB2312" w:hAnsi="仿宋_GB2312" w:eastAsia="仿宋_GB2312" w:cs="仿宋_GB2312"/>
          <w:i w:val="0"/>
          <w:iCs w:val="0"/>
          <w:caps w:val="0"/>
          <w:color w:val="auto"/>
          <w:spacing w:val="0"/>
          <w:sz w:val="28"/>
          <w:szCs w:val="28"/>
          <w:lang w:val="en-US" w:eastAsia="zh-CN"/>
        </w:rPr>
        <w:t>六</w:t>
      </w:r>
      <w:r>
        <w:rPr>
          <w:rFonts w:hint="eastAsia" w:ascii="仿宋_GB2312" w:hAnsi="仿宋_GB2312" w:eastAsia="仿宋_GB2312" w:cs="仿宋_GB2312"/>
          <w:i w:val="0"/>
          <w:iCs w:val="0"/>
          <w:caps w:val="0"/>
          <w:color w:val="auto"/>
          <w:spacing w:val="0"/>
          <w:sz w:val="28"/>
          <w:szCs w:val="28"/>
        </w:rPr>
        <w:t>份，甲乙</w:t>
      </w:r>
      <w:r>
        <w:rPr>
          <w:rFonts w:hint="eastAsia" w:ascii="仿宋_GB2312" w:hAnsi="仿宋_GB2312" w:eastAsia="仿宋_GB2312" w:cs="仿宋_GB2312"/>
          <w:i w:val="0"/>
          <w:iCs w:val="0"/>
          <w:caps w:val="0"/>
          <w:color w:val="auto"/>
          <w:spacing w:val="0"/>
          <w:sz w:val="28"/>
          <w:szCs w:val="28"/>
          <w:lang w:val="en-US" w:eastAsia="zh-CN"/>
        </w:rPr>
        <w:t>双</w:t>
      </w:r>
      <w:r>
        <w:rPr>
          <w:rFonts w:hint="eastAsia" w:ascii="仿宋_GB2312" w:hAnsi="仿宋_GB2312" w:eastAsia="仿宋_GB2312" w:cs="仿宋_GB2312"/>
          <w:i w:val="0"/>
          <w:iCs w:val="0"/>
          <w:caps w:val="0"/>
          <w:color w:val="auto"/>
          <w:spacing w:val="0"/>
          <w:sz w:val="28"/>
          <w:szCs w:val="28"/>
        </w:rPr>
        <w:t>方各执</w:t>
      </w:r>
      <w:r>
        <w:rPr>
          <w:rFonts w:hint="eastAsia" w:ascii="仿宋_GB2312" w:hAnsi="仿宋_GB2312" w:eastAsia="仿宋_GB2312" w:cs="仿宋_GB2312"/>
          <w:i w:val="0"/>
          <w:iCs w:val="0"/>
          <w:caps w:val="0"/>
          <w:color w:val="auto"/>
          <w:spacing w:val="0"/>
          <w:sz w:val="28"/>
          <w:szCs w:val="28"/>
          <w:lang w:val="en-US" w:eastAsia="zh-CN"/>
        </w:rPr>
        <w:t>三</w:t>
      </w:r>
      <w:r>
        <w:rPr>
          <w:rFonts w:hint="eastAsia" w:ascii="仿宋_GB2312" w:hAnsi="仿宋_GB2312" w:eastAsia="仿宋_GB2312" w:cs="仿宋_GB2312"/>
          <w:i w:val="0"/>
          <w:iCs w:val="0"/>
          <w:caps w:val="0"/>
          <w:color w:val="auto"/>
          <w:spacing w:val="0"/>
          <w:sz w:val="28"/>
          <w:szCs w:val="28"/>
        </w:rPr>
        <w:t>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（以下无正文）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80" w:right="0" w:firstLine="0"/>
        <w:textAlignment w:val="auto"/>
        <w:rPr>
          <w:rFonts w:hint="eastAsia" w:ascii="仿宋_GB2312" w:hAnsi="仿宋_GB2312" w:eastAsia="仿宋_GB2312" w:cs="仿宋_GB2312"/>
          <w:i w:val="0"/>
          <w:iCs w:val="0"/>
          <w:caps w:val="0"/>
          <w:color w:val="auto"/>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甲方：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签订日期：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乙方：</w:t>
      </w:r>
      <w:r>
        <w:rPr>
          <w:rFonts w:hint="eastAsia" w:ascii="仿宋_GB2312" w:hAnsi="仿宋_GB2312" w:eastAsia="仿宋_GB2312" w:cs="仿宋_GB2312"/>
          <w:i w:val="0"/>
          <w:iCs w:val="0"/>
          <w:caps w:val="0"/>
          <w:color w:val="auto"/>
          <w:spacing w:val="0"/>
          <w:sz w:val="28"/>
          <w:szCs w:val="28"/>
          <w:lang w:val="en-US" w:eastAsia="zh-CN"/>
        </w:rPr>
        <w:t>湖北师范大学教育发展基金会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签订日期：</w:t>
      </w:r>
    </w:p>
    <w:p>
      <w:pPr>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br w:type="page"/>
      </w:r>
    </w:p>
    <w:p>
      <w:pPr>
        <w:rPr>
          <w:rFonts w:hint="default"/>
          <w:lang w:val="en-US" w:eastAsia="zh-CN"/>
        </w:rPr>
      </w:pPr>
      <w:r>
        <w:rPr>
          <w:rFonts w:hint="eastAsia" w:ascii="仿宋_GB2312" w:hAnsi="仿宋_GB2312" w:eastAsia="仿宋_GB2312" w:cs="仿宋_GB2312"/>
          <w:b/>
          <w:bCs/>
          <w:sz w:val="28"/>
          <w:szCs w:val="36"/>
          <w:lang w:val="en-US" w:eastAsia="zh-CN"/>
        </w:rPr>
        <w:t>附件1：捐赠登记表</w:t>
      </w:r>
    </w:p>
    <w:p/>
    <w:tbl>
      <w:tblPr>
        <w:tblStyle w:val="5"/>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701"/>
        <w:gridCol w:w="1262"/>
        <w:gridCol w:w="1822"/>
        <w:gridCol w:w="1266"/>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04" w:type="dxa"/>
            <w:tcBorders>
              <w:top w:val="single" w:color="auto" w:sz="12"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捐赠方名称</w:t>
            </w:r>
          </w:p>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sz w:val="18"/>
                <w:szCs w:val="18"/>
                <w:lang w:val="en-US" w:eastAsia="zh-CN"/>
              </w:rPr>
              <w:t>（必填）</w:t>
            </w:r>
          </w:p>
        </w:tc>
        <w:tc>
          <w:tcPr>
            <w:tcW w:w="7320" w:type="dxa"/>
            <w:gridSpan w:val="5"/>
            <w:tcBorders>
              <w:top w:val="single" w:color="auto" w:sz="12" w:space="0"/>
              <w:left w:val="single" w:color="auto" w:sz="6" w:space="0"/>
              <w:bottom w:val="single" w:color="auto" w:sz="6" w:space="0"/>
              <w:right w:val="single" w:color="auto" w:sz="12" w:space="0"/>
            </w:tcBorders>
            <w:vAlign w:val="center"/>
          </w:tcPr>
          <w:p>
            <w:pPr>
              <w:spacing w:before="156" w:line="240" w:lineRule="exact"/>
              <w:ind w:firstLine="378"/>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604" w:type="dxa"/>
            <w:tcBorders>
              <w:top w:val="single" w:color="auto" w:sz="6" w:space="0"/>
              <w:left w:val="single" w:color="auto" w:sz="12" w:space="0"/>
              <w:bottom w:val="single" w:color="auto" w:sz="6" w:space="0"/>
              <w:right w:val="single" w:color="auto" w:sz="6" w:space="0"/>
            </w:tcBorders>
            <w:vAlign w:val="center"/>
          </w:tcPr>
          <w:p>
            <w:pPr>
              <w:spacing w:beforeLines="0" w:line="276" w:lineRule="auto"/>
              <w:ind w:firstLine="0" w:firstLineChars="0"/>
              <w:jc w:val="center"/>
              <w:rPr>
                <w:rFonts w:hint="eastAsia" w:ascii="黑体" w:hAnsi="黑体" w:eastAsia="黑体" w:cs="黑体"/>
                <w:sz w:val="21"/>
                <w:szCs w:val="21"/>
              </w:rPr>
            </w:pPr>
            <w:r>
              <w:rPr>
                <w:rFonts w:hint="eastAsia" w:ascii="黑体" w:hAnsi="黑体" w:eastAsia="黑体" w:cs="黑体"/>
                <w:sz w:val="21"/>
                <w:szCs w:val="21"/>
              </w:rPr>
              <w:t>捐赠用途</w:t>
            </w:r>
          </w:p>
        </w:tc>
        <w:tc>
          <w:tcPr>
            <w:tcW w:w="7320" w:type="dxa"/>
            <w:gridSpan w:val="5"/>
            <w:tcBorders>
              <w:top w:val="single" w:color="auto" w:sz="6" w:space="0"/>
              <w:left w:val="single" w:color="auto" w:sz="6" w:space="0"/>
              <w:bottom w:val="single" w:color="auto" w:sz="6" w:space="0"/>
              <w:right w:val="single" w:color="auto" w:sz="12" w:space="0"/>
            </w:tcBorders>
            <w:vAlign w:val="center"/>
          </w:tcPr>
          <w:p>
            <w:pPr>
              <w:spacing w:before="156" w:line="160" w:lineRule="exact"/>
              <w:ind w:left="0" w:leftChars="0" w:firstLine="220" w:firstLineChars="0"/>
              <w:rPr>
                <w:rFonts w:hint="eastAsia" w:ascii="黑体" w:hAnsi="黑体" w:eastAsia="黑体" w:cs="黑体"/>
                <w:sz w:val="21"/>
                <w:szCs w:val="21"/>
              </w:rPr>
            </w:pPr>
            <w:r>
              <w:rPr>
                <w:rFonts w:hint="eastAsia" w:ascii="黑体" w:hAnsi="黑体" w:eastAsia="黑体" w:cs="黑体"/>
                <w:sz w:val="21"/>
                <w:szCs w:val="21"/>
              </w:rPr>
              <w:sym w:font="Wingdings 2" w:char="00A3"/>
            </w:r>
            <w:r>
              <w:rPr>
                <w:rFonts w:hint="eastAsia" w:ascii="黑体" w:hAnsi="黑体" w:eastAsia="黑体" w:cs="黑体"/>
                <w:sz w:val="21"/>
                <w:szCs w:val="21"/>
              </w:rPr>
              <w:t>非限定性用途</w:t>
            </w:r>
          </w:p>
          <w:p>
            <w:pPr>
              <w:spacing w:before="156" w:line="160" w:lineRule="exact"/>
              <w:ind w:left="0" w:leftChars="0" w:firstLine="220" w:firstLineChars="0"/>
              <w:rPr>
                <w:rFonts w:hint="eastAsia"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eastAsia="zh-CN"/>
              </w:rPr>
              <w:t>限定用途：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604" w:type="dxa"/>
            <w:tcBorders>
              <w:top w:val="single" w:color="auto" w:sz="6" w:space="0"/>
              <w:left w:val="single" w:color="auto" w:sz="12" w:space="0"/>
              <w:bottom w:val="single" w:color="auto" w:sz="6" w:space="0"/>
              <w:right w:val="single" w:color="000000" w:sz="8" w:space="0"/>
            </w:tcBorders>
            <w:vAlign w:val="center"/>
          </w:tcPr>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捐赠类别</w:t>
            </w:r>
          </w:p>
        </w:tc>
        <w:tc>
          <w:tcPr>
            <w:tcW w:w="7320" w:type="dxa"/>
            <w:gridSpan w:val="5"/>
            <w:tcBorders>
              <w:top w:val="single" w:color="000000" w:sz="8" w:space="0"/>
              <w:left w:val="single" w:color="000000" w:sz="8" w:space="0"/>
              <w:bottom w:val="single" w:color="000000" w:sz="8" w:space="0"/>
              <w:right w:val="single" w:color="auto" w:sz="12" w:space="0"/>
            </w:tcBorders>
            <w:vAlign w:val="center"/>
          </w:tcPr>
          <w:p>
            <w:pPr>
              <w:spacing w:before="156" w:line="240" w:lineRule="exact"/>
              <w:ind w:left="0" w:leftChars="0" w:firstLine="218" w:firstLineChars="104"/>
              <w:jc w:val="left"/>
              <w:rPr>
                <w:rFonts w:hint="eastAsia" w:ascii="黑体" w:hAnsi="黑体" w:eastAsia="黑体" w:cs="黑体"/>
                <w:sz w:val="21"/>
                <w:szCs w:val="21"/>
                <w:u w:val="none"/>
                <w:lang w:val="en-US" w:eastAsia="zh-CN"/>
              </w:rPr>
            </w:pPr>
          </w:p>
          <w:p>
            <w:pPr>
              <w:spacing w:before="156" w:line="240" w:lineRule="exact"/>
              <w:ind w:left="0" w:leftChars="0" w:firstLine="218" w:firstLineChars="104"/>
              <w:jc w:val="left"/>
              <w:rPr>
                <w:rFonts w:hint="eastAsia" w:ascii="黑体" w:hAnsi="黑体" w:eastAsia="黑体" w:cs="黑体"/>
                <w:sz w:val="21"/>
                <w:szCs w:val="21"/>
                <w:u w:val="none"/>
                <w:lang w:val="en-US" w:eastAsia="zh-CN"/>
              </w:rPr>
            </w:pPr>
          </w:p>
          <w:p>
            <w:pPr>
              <w:spacing w:before="156" w:line="240" w:lineRule="exact"/>
              <w:ind w:left="0" w:leftChars="0" w:firstLine="218" w:firstLineChars="104"/>
              <w:jc w:val="left"/>
              <w:rPr>
                <w:rFonts w:hint="eastAsia" w:ascii="黑体" w:hAnsi="黑体" w:eastAsia="黑体" w:cs="黑体"/>
                <w:sz w:val="21"/>
                <w:szCs w:val="21"/>
                <w:u w:val="none"/>
                <w:lang w:val="en-US" w:eastAsia="zh-CN"/>
              </w:rPr>
            </w:pPr>
          </w:p>
          <w:p>
            <w:pPr>
              <w:spacing w:before="156" w:line="240" w:lineRule="exact"/>
              <w:ind w:left="0" w:leftChars="0" w:firstLine="218" w:firstLineChars="104"/>
              <w:jc w:val="left"/>
              <w:rPr>
                <w:rFonts w:hint="eastAsia" w:ascii="黑体" w:hAnsi="黑体" w:eastAsia="黑体" w:cs="黑体"/>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04" w:type="dxa"/>
            <w:tcBorders>
              <w:top w:val="single" w:color="auto" w:sz="6" w:space="0"/>
              <w:left w:val="single" w:color="auto" w:sz="12" w:space="0"/>
              <w:bottom w:val="single" w:color="auto" w:sz="6" w:space="0"/>
              <w:right w:val="single" w:color="000000" w:sz="8" w:space="0"/>
            </w:tcBorders>
            <w:vAlign w:val="center"/>
          </w:tcPr>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捐赠价值</w:t>
            </w:r>
          </w:p>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（折合人民币）</w:t>
            </w:r>
          </w:p>
        </w:tc>
        <w:tc>
          <w:tcPr>
            <w:tcW w:w="7320" w:type="dxa"/>
            <w:gridSpan w:val="5"/>
            <w:tcBorders>
              <w:top w:val="single" w:color="000000" w:sz="8" w:space="0"/>
              <w:left w:val="single" w:color="000000" w:sz="8" w:space="0"/>
              <w:bottom w:val="single" w:color="000000" w:sz="8" w:space="0"/>
              <w:right w:val="single" w:color="auto" w:sz="12" w:space="0"/>
            </w:tcBorders>
            <w:vAlign w:val="center"/>
          </w:tcPr>
          <w:p>
            <w:pPr>
              <w:spacing w:before="156" w:line="240" w:lineRule="exact"/>
              <w:ind w:left="0" w:leftChars="0" w:firstLine="218" w:firstLineChars="104"/>
              <w:jc w:val="left"/>
              <w:rPr>
                <w:rFonts w:hint="eastAsia" w:ascii="黑体" w:hAnsi="黑体" w:eastAsia="黑体" w:cs="黑体"/>
                <w:sz w:val="21"/>
                <w:szCs w:val="21"/>
                <w:u w:val="none"/>
                <w:lang w:val="en-US" w:eastAsia="zh-CN"/>
              </w:rPr>
            </w:pPr>
            <w:r>
              <w:rPr>
                <w:rFonts w:hint="eastAsia" w:ascii="黑体" w:hAnsi="黑体" w:eastAsia="黑体" w:cs="黑体"/>
                <w:sz w:val="21"/>
                <w:szCs w:val="21"/>
                <w:lang w:val="en-US" w:eastAsia="zh-CN"/>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604" w:type="dxa"/>
            <w:vMerge w:val="restart"/>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捐赠方</w:t>
            </w:r>
          </w:p>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属　性</w:t>
            </w:r>
          </w:p>
        </w:tc>
        <w:tc>
          <w:tcPr>
            <w:tcW w:w="7320"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20" w:firstLineChars="0"/>
              <w:jc w:val="left"/>
              <w:rPr>
                <w:rFonts w:hint="eastAsia" w:ascii="黑体" w:hAnsi="黑体" w:eastAsia="黑体" w:cs="黑体"/>
                <w:sz w:val="21"/>
                <w:szCs w:val="21"/>
                <w:lang w:val="en-US" w:eastAsia="zh-CN"/>
              </w:rPr>
            </w:pPr>
            <w:r>
              <w:rPr>
                <w:rFonts w:hint="eastAsia" w:ascii="黑体" w:hAnsi="黑体" w:eastAsia="黑体" w:cs="黑体"/>
                <w:sz w:val="21"/>
                <w:szCs w:val="21"/>
              </w:rPr>
              <w:t>□企业 □个人 □基金会 □</w:t>
            </w:r>
            <w:r>
              <w:rPr>
                <w:rFonts w:hint="eastAsia" w:ascii="黑体" w:hAnsi="黑体" w:eastAsia="黑体" w:cs="黑体"/>
                <w:sz w:val="21"/>
                <w:szCs w:val="21"/>
                <w:lang w:val="en-US" w:eastAsia="zh-CN"/>
              </w:rPr>
              <w:t xml:space="preserve">校友会 </w:t>
            </w:r>
            <w:r>
              <w:rPr>
                <w:rFonts w:hint="eastAsia" w:ascii="黑体" w:hAnsi="黑体" w:eastAsia="黑体" w:cs="黑体"/>
                <w:sz w:val="21"/>
                <w:szCs w:val="21"/>
              </w:rPr>
              <w:t>□</w:t>
            </w:r>
            <w:r>
              <w:rPr>
                <w:rFonts w:hint="eastAsia" w:ascii="黑体" w:hAnsi="黑体" w:eastAsia="黑体" w:cs="黑体"/>
                <w:sz w:val="21"/>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604" w:type="dxa"/>
            <w:vMerge w:val="continue"/>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rPr>
                <w:rFonts w:hint="eastAsia" w:ascii="黑体" w:hAnsi="黑体" w:eastAsia="黑体" w:cs="黑体"/>
                <w:sz w:val="21"/>
                <w:szCs w:val="21"/>
              </w:rPr>
            </w:pPr>
          </w:p>
        </w:tc>
        <w:tc>
          <w:tcPr>
            <w:tcW w:w="7320"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20" w:firstLineChars="0"/>
              <w:rPr>
                <w:rFonts w:hint="eastAsia" w:ascii="黑体" w:hAnsi="黑体" w:eastAsia="黑体" w:cs="黑体"/>
                <w:sz w:val="21"/>
                <w:szCs w:val="21"/>
              </w:rPr>
            </w:pPr>
            <w:r>
              <w:rPr>
                <w:rFonts w:hint="eastAsia" w:ascii="黑体" w:hAnsi="黑体" w:eastAsia="黑体" w:cs="黑体"/>
                <w:sz w:val="21"/>
                <w:szCs w:val="21"/>
              </w:rPr>
              <w:t>□境内 □境外（□华人 □华侨 □港澳台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604" w:type="dxa"/>
            <w:vMerge w:val="continue"/>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rPr>
                <w:rFonts w:hint="eastAsia" w:ascii="黑体" w:hAnsi="黑体" w:eastAsia="黑体" w:cs="黑体"/>
                <w:sz w:val="21"/>
                <w:szCs w:val="21"/>
              </w:rPr>
            </w:pPr>
          </w:p>
        </w:tc>
        <w:tc>
          <w:tcPr>
            <w:tcW w:w="7320" w:type="dxa"/>
            <w:gridSpan w:val="5"/>
            <w:tcBorders>
              <w:top w:val="single" w:color="auto" w:sz="6" w:space="0"/>
              <w:left w:val="single" w:color="auto" w:sz="6" w:space="0"/>
              <w:bottom w:val="single" w:color="auto" w:sz="6" w:space="0"/>
              <w:right w:val="single" w:color="auto" w:sz="12" w:space="0"/>
            </w:tcBorders>
          </w:tcPr>
          <w:p>
            <w:pPr>
              <w:spacing w:before="62" w:beforeLines="20" w:line="240" w:lineRule="exact"/>
              <w:ind w:left="0" w:leftChars="0" w:firstLine="220" w:firstLineChars="0"/>
              <w:rPr>
                <w:rFonts w:hint="eastAsia" w:ascii="黑体" w:hAnsi="黑体" w:eastAsia="黑体" w:cs="黑体"/>
                <w:sz w:val="21"/>
                <w:szCs w:val="21"/>
              </w:rPr>
            </w:pPr>
            <w:r>
              <w:rPr>
                <w:rFonts w:hint="eastAsia" w:ascii="黑体" w:hAnsi="黑体" w:eastAsia="黑体" w:cs="黑体"/>
                <w:sz w:val="21"/>
                <w:szCs w:val="21"/>
              </w:rPr>
              <w:t xml:space="preserve">□校友: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级     届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院系</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专业</w:t>
            </w:r>
          </w:p>
          <w:p>
            <w:pPr>
              <w:spacing w:before="62" w:beforeLines="20" w:line="240" w:lineRule="exact"/>
              <w:ind w:left="0" w:leftChars="0" w:firstLine="220" w:firstLineChars="0"/>
              <w:rPr>
                <w:rFonts w:hint="eastAsia" w:ascii="黑体" w:hAnsi="黑体" w:eastAsia="黑体" w:cs="黑体"/>
                <w:sz w:val="21"/>
                <w:szCs w:val="21"/>
              </w:rPr>
            </w:pPr>
            <w:r>
              <w:rPr>
                <w:rFonts w:hint="eastAsia" w:ascii="黑体" w:hAnsi="黑体" w:eastAsia="黑体" w:cs="黑体"/>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604"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捐 赠 方</w:t>
            </w:r>
          </w:p>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联 系 人</w:t>
            </w:r>
          </w:p>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sz w:val="18"/>
                <w:szCs w:val="18"/>
                <w:lang w:val="en-US" w:eastAsia="zh-CN"/>
              </w:rPr>
              <w:t>（必填）</w:t>
            </w:r>
          </w:p>
        </w:tc>
        <w:tc>
          <w:tcPr>
            <w:tcW w:w="1701" w:type="dxa"/>
            <w:tcBorders>
              <w:top w:val="single" w:color="auto" w:sz="6" w:space="0"/>
              <w:left w:val="single" w:color="auto" w:sz="6" w:space="0"/>
              <w:bottom w:val="single" w:color="auto" w:sz="6" w:space="0"/>
              <w:right w:val="single" w:color="auto" w:sz="6" w:space="0"/>
            </w:tcBorders>
            <w:vAlign w:val="bottom"/>
          </w:tcPr>
          <w:p>
            <w:pPr>
              <w:spacing w:before="156" w:line="240" w:lineRule="exact"/>
              <w:ind w:firstLine="270"/>
              <w:jc w:val="right"/>
              <w:rPr>
                <w:rFonts w:hint="eastAsia" w:ascii="黑体" w:hAnsi="黑体" w:eastAsia="黑体" w:cs="黑体"/>
                <w:color w:val="808080"/>
                <w:sz w:val="21"/>
                <w:szCs w:val="21"/>
              </w:rPr>
            </w:pPr>
          </w:p>
        </w:tc>
        <w:tc>
          <w:tcPr>
            <w:tcW w:w="1262"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31" w:firstLineChars="15"/>
              <w:jc w:val="center"/>
              <w:rPr>
                <w:rFonts w:hint="eastAsia" w:ascii="黑体" w:hAnsi="黑体" w:eastAsia="黑体" w:cs="黑体"/>
                <w:sz w:val="21"/>
                <w:szCs w:val="21"/>
              </w:rPr>
            </w:pPr>
            <w:r>
              <w:rPr>
                <w:rFonts w:hint="eastAsia" w:ascii="黑体" w:hAnsi="黑体" w:eastAsia="黑体" w:cs="黑体"/>
                <w:sz w:val="21"/>
                <w:szCs w:val="21"/>
              </w:rPr>
              <w:t>电子邮件</w:t>
            </w:r>
          </w:p>
          <w:p>
            <w:pPr>
              <w:spacing w:before="156" w:line="240" w:lineRule="exact"/>
              <w:ind w:firstLine="27" w:firstLineChars="15"/>
              <w:jc w:val="center"/>
              <w:rPr>
                <w:rFonts w:hint="eastAsia" w:ascii="黑体" w:hAnsi="黑体" w:eastAsia="黑体" w:cs="黑体"/>
                <w:sz w:val="21"/>
                <w:szCs w:val="21"/>
              </w:rPr>
            </w:pPr>
            <w:r>
              <w:rPr>
                <w:rFonts w:hint="eastAsia" w:ascii="黑体" w:hAnsi="黑体" w:eastAsia="黑体"/>
                <w:sz w:val="18"/>
                <w:szCs w:val="18"/>
                <w:lang w:val="en-US" w:eastAsia="zh-CN"/>
              </w:rPr>
              <w:t>（必填）</w:t>
            </w:r>
          </w:p>
        </w:tc>
        <w:tc>
          <w:tcPr>
            <w:tcW w:w="4357" w:type="dxa"/>
            <w:gridSpan w:val="3"/>
            <w:tcBorders>
              <w:top w:val="single" w:color="auto" w:sz="6" w:space="0"/>
              <w:left w:val="single" w:color="auto" w:sz="6" w:space="0"/>
              <w:bottom w:val="single" w:color="auto" w:sz="6" w:space="0"/>
              <w:right w:val="single" w:color="auto" w:sz="12" w:space="0"/>
            </w:tcBorders>
            <w:vAlign w:val="center"/>
          </w:tcPr>
          <w:p>
            <w:pPr>
              <w:spacing w:before="156" w:line="240" w:lineRule="exact"/>
              <w:ind w:firstLine="378"/>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04"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手　　机</w:t>
            </w:r>
          </w:p>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sz w:val="18"/>
                <w:szCs w:val="18"/>
                <w:lang w:val="en-US" w:eastAsia="zh-CN"/>
              </w:rPr>
              <w:t>（必填）</w:t>
            </w:r>
          </w:p>
        </w:tc>
        <w:tc>
          <w:tcPr>
            <w:tcW w:w="1701"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378"/>
              <w:jc w:val="center"/>
              <w:rPr>
                <w:rFonts w:hint="eastAsia" w:ascii="黑体" w:hAnsi="黑体" w:eastAsia="黑体" w:cs="黑体"/>
                <w:sz w:val="21"/>
                <w:szCs w:val="21"/>
              </w:rPr>
            </w:pPr>
          </w:p>
        </w:tc>
        <w:tc>
          <w:tcPr>
            <w:tcW w:w="1262"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31" w:firstLineChars="15"/>
              <w:jc w:val="center"/>
              <w:rPr>
                <w:rFonts w:hint="eastAsia" w:ascii="黑体" w:hAnsi="黑体" w:eastAsia="黑体" w:cs="黑体"/>
                <w:sz w:val="21"/>
                <w:szCs w:val="21"/>
              </w:rPr>
            </w:pPr>
            <w:r>
              <w:rPr>
                <w:rFonts w:hint="eastAsia" w:ascii="黑体" w:hAnsi="黑体" w:eastAsia="黑体" w:cs="黑体"/>
                <w:sz w:val="21"/>
                <w:szCs w:val="21"/>
              </w:rPr>
              <w:t>联系电话</w:t>
            </w:r>
          </w:p>
        </w:tc>
        <w:tc>
          <w:tcPr>
            <w:tcW w:w="1822"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378"/>
              <w:jc w:val="center"/>
              <w:rPr>
                <w:rFonts w:hint="eastAsia" w:ascii="黑体" w:hAnsi="黑体" w:eastAsia="黑体" w:cs="黑体"/>
                <w:sz w:val="21"/>
                <w:szCs w:val="21"/>
              </w:rPr>
            </w:pPr>
          </w:p>
        </w:tc>
        <w:tc>
          <w:tcPr>
            <w:tcW w:w="1266"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传真</w:t>
            </w:r>
          </w:p>
        </w:tc>
        <w:tc>
          <w:tcPr>
            <w:tcW w:w="1269" w:type="dxa"/>
            <w:tcBorders>
              <w:top w:val="single" w:color="auto" w:sz="6" w:space="0"/>
              <w:left w:val="single" w:color="auto" w:sz="6" w:space="0"/>
              <w:bottom w:val="single" w:color="auto" w:sz="6" w:space="0"/>
              <w:right w:val="single" w:color="auto" w:sz="12" w:space="0"/>
            </w:tcBorders>
            <w:vAlign w:val="center"/>
          </w:tcPr>
          <w:p>
            <w:pPr>
              <w:spacing w:before="156" w:line="240" w:lineRule="exact"/>
              <w:ind w:firstLine="378"/>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604"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联系地址</w:t>
            </w:r>
          </w:p>
        </w:tc>
        <w:tc>
          <w:tcPr>
            <w:tcW w:w="4785" w:type="dxa"/>
            <w:gridSpan w:val="3"/>
            <w:tcBorders>
              <w:top w:val="single" w:color="auto" w:sz="6" w:space="0"/>
              <w:left w:val="single" w:color="auto" w:sz="6" w:space="0"/>
              <w:bottom w:val="single" w:color="auto" w:sz="6" w:space="0"/>
              <w:right w:val="single" w:color="auto" w:sz="4" w:space="0"/>
            </w:tcBorders>
            <w:vAlign w:val="center"/>
          </w:tcPr>
          <w:p>
            <w:pPr>
              <w:spacing w:before="156" w:line="240" w:lineRule="exact"/>
              <w:ind w:firstLine="378"/>
              <w:rPr>
                <w:rFonts w:hint="eastAsia" w:ascii="黑体" w:hAnsi="黑体" w:eastAsia="黑体" w:cs="黑体"/>
                <w:sz w:val="21"/>
                <w:szCs w:val="21"/>
              </w:rPr>
            </w:pPr>
          </w:p>
        </w:tc>
        <w:tc>
          <w:tcPr>
            <w:tcW w:w="1266" w:type="dxa"/>
            <w:tcBorders>
              <w:top w:val="single" w:color="auto" w:sz="6" w:space="0"/>
              <w:left w:val="single" w:color="auto" w:sz="4" w:space="0"/>
              <w:bottom w:val="single" w:color="auto" w:sz="6" w:space="0"/>
              <w:right w:val="single" w:color="auto" w:sz="6" w:space="0"/>
            </w:tcBorders>
            <w:vAlign w:val="center"/>
          </w:tcPr>
          <w:p>
            <w:pPr>
              <w:spacing w:before="156"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邮政编码</w:t>
            </w:r>
          </w:p>
        </w:tc>
        <w:tc>
          <w:tcPr>
            <w:tcW w:w="1269" w:type="dxa"/>
            <w:tcBorders>
              <w:top w:val="single" w:color="auto" w:sz="6" w:space="0"/>
              <w:left w:val="single" w:color="auto" w:sz="6" w:space="0"/>
              <w:bottom w:val="single" w:color="auto" w:sz="6" w:space="0"/>
              <w:right w:val="single" w:color="auto" w:sz="12" w:space="0"/>
            </w:tcBorders>
            <w:vAlign w:val="center"/>
          </w:tcPr>
          <w:p>
            <w:pPr>
              <w:spacing w:before="156" w:line="240" w:lineRule="exact"/>
              <w:ind w:firstLine="378"/>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604"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是否开具</w:t>
            </w:r>
          </w:p>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捐赠票据</w:t>
            </w:r>
          </w:p>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sz w:val="18"/>
                <w:szCs w:val="18"/>
                <w:lang w:val="en-US" w:eastAsia="zh-CN"/>
              </w:rPr>
              <w:t>（必填）</w:t>
            </w:r>
          </w:p>
        </w:tc>
        <w:tc>
          <w:tcPr>
            <w:tcW w:w="7320"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18" w:firstLineChars="104"/>
              <w:jc w:val="both"/>
              <w:rPr>
                <w:rFonts w:hint="eastAsia" w:ascii="黑体" w:hAnsi="黑体" w:eastAsia="黑体" w:cs="黑体"/>
                <w:sz w:val="21"/>
                <w:szCs w:val="21"/>
                <w:lang w:val="en-US" w:eastAsia="zh-CN"/>
              </w:rPr>
            </w:pPr>
            <w:r>
              <w:rPr>
                <w:rFonts w:hint="eastAsia" w:ascii="黑体" w:hAnsi="黑体" w:eastAsia="黑体" w:cs="黑体"/>
                <w:sz w:val="21"/>
                <w:szCs w:val="21"/>
              </w:rPr>
              <w:t>□</w:t>
            </w:r>
            <w:r>
              <w:rPr>
                <w:rFonts w:hint="eastAsia" w:ascii="黑体" w:hAnsi="黑体" w:eastAsia="黑体" w:cs="黑体"/>
                <w:sz w:val="21"/>
                <w:szCs w:val="21"/>
                <w:lang w:val="en-US" w:eastAsia="zh-CN"/>
              </w:rPr>
              <w:t>是</w:t>
            </w:r>
            <w:r>
              <w:rPr>
                <w:rFonts w:hint="eastAsia" w:ascii="黑体" w:hAnsi="黑体" w:eastAsia="黑体" w:cs="黑体"/>
                <w:sz w:val="21"/>
                <w:szCs w:val="21"/>
              </w:rPr>
              <w:t>:</w:t>
            </w:r>
            <w:r>
              <w:rPr>
                <w:rFonts w:hint="eastAsia" w:ascii="黑体" w:hAnsi="黑体" w:eastAsia="黑体" w:cs="黑体"/>
                <w:sz w:val="21"/>
                <w:szCs w:val="21"/>
                <w:lang w:val="en-US" w:eastAsia="zh-CN"/>
              </w:rPr>
              <w:t xml:space="preserve"> 发票抬头：              纳税人识别号：</w:t>
            </w:r>
          </w:p>
          <w:p>
            <w:pPr>
              <w:spacing w:before="156" w:line="240" w:lineRule="exact"/>
              <w:ind w:left="0" w:leftChars="0" w:firstLine="218" w:firstLineChars="104"/>
              <w:jc w:val="both"/>
              <w:rPr>
                <w:rFonts w:hint="eastAsia"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eastAsia="zh-CN"/>
              </w:rPr>
              <w:t>否</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604"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是否开具</w:t>
            </w:r>
          </w:p>
          <w:p>
            <w:pPr>
              <w:spacing w:beforeLines="0" w:line="240" w:lineRule="exact"/>
              <w:ind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捐赠证书</w:t>
            </w:r>
          </w:p>
          <w:p>
            <w:pPr>
              <w:spacing w:beforeLines="0" w:line="240" w:lineRule="exact"/>
              <w:ind w:firstLine="0" w:firstLineChars="0"/>
              <w:jc w:val="center"/>
              <w:rPr>
                <w:rFonts w:hint="eastAsia" w:ascii="黑体" w:hAnsi="黑体" w:eastAsia="黑体"/>
                <w:sz w:val="18"/>
                <w:szCs w:val="18"/>
                <w:lang w:val="en-US" w:eastAsia="zh-CN"/>
              </w:rPr>
            </w:pPr>
            <w:r>
              <w:rPr>
                <w:rFonts w:hint="eastAsia" w:ascii="黑体" w:hAnsi="黑体" w:eastAsia="黑体"/>
                <w:sz w:val="18"/>
                <w:szCs w:val="18"/>
                <w:lang w:val="en-US" w:eastAsia="zh-CN"/>
              </w:rPr>
              <w:t>（必填）</w:t>
            </w:r>
          </w:p>
        </w:tc>
        <w:tc>
          <w:tcPr>
            <w:tcW w:w="7320"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18" w:firstLineChars="104"/>
              <w:jc w:val="both"/>
              <w:rPr>
                <w:rFonts w:hint="eastAsia"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eastAsia="zh-CN"/>
              </w:rPr>
              <w:t xml:space="preserve">是                         </w:t>
            </w:r>
            <w:r>
              <w:rPr>
                <w:rFonts w:hint="eastAsia" w:ascii="黑体" w:hAnsi="黑体" w:eastAsia="黑体" w:cs="黑体"/>
                <w:sz w:val="21"/>
                <w:szCs w:val="21"/>
              </w:rPr>
              <w:t>□</w:t>
            </w:r>
            <w:r>
              <w:rPr>
                <w:rFonts w:hint="eastAsia" w:ascii="黑体" w:hAnsi="黑体" w:eastAsia="黑体" w:cs="黑体"/>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924" w:type="dxa"/>
            <w:gridSpan w:val="6"/>
            <w:tcBorders>
              <w:top w:val="single" w:color="auto" w:sz="6" w:space="0"/>
              <w:left w:val="single" w:color="auto" w:sz="12" w:space="0"/>
              <w:bottom w:val="single" w:color="auto" w:sz="12" w:space="0"/>
              <w:right w:val="single" w:color="auto" w:sz="12" w:space="0"/>
            </w:tcBorders>
            <w:vAlign w:val="center"/>
          </w:tcPr>
          <w:p>
            <w:pPr>
              <w:spacing w:beforeLines="0" w:line="440" w:lineRule="exact"/>
              <w:ind w:firstLine="0" w:firstLineChars="0"/>
              <w:jc w:val="left"/>
              <w:rPr>
                <w:rFonts w:hint="eastAsia" w:ascii="黑体" w:hAnsi="黑体" w:eastAsia="黑体" w:cs="黑体"/>
                <w:b/>
                <w:sz w:val="21"/>
                <w:szCs w:val="21"/>
              </w:rPr>
            </w:pPr>
            <w:r>
              <w:rPr>
                <w:rFonts w:hint="eastAsia" w:ascii="黑体" w:hAnsi="黑体" w:eastAsia="黑体" w:cs="黑体"/>
                <w:b/>
                <w:sz w:val="21"/>
                <w:szCs w:val="21"/>
              </w:rPr>
              <w:t>捐赠方承诺对捐赠的</w:t>
            </w:r>
            <w:r>
              <w:rPr>
                <w:rFonts w:hint="eastAsia" w:ascii="黑体" w:hAnsi="黑体" w:eastAsia="黑体" w:cs="黑体"/>
                <w:b/>
                <w:sz w:val="21"/>
                <w:szCs w:val="21"/>
                <w:lang w:val="en-US" w:eastAsia="zh-CN"/>
              </w:rPr>
              <w:t>财产</w:t>
            </w:r>
            <w:r>
              <w:rPr>
                <w:rFonts w:hint="eastAsia" w:ascii="黑体" w:hAnsi="黑体" w:eastAsia="黑体" w:cs="黑体"/>
                <w:b/>
                <w:sz w:val="21"/>
                <w:szCs w:val="21"/>
              </w:rPr>
              <w:t>具有合法所有权，不存在任何权利瑕疵</w:t>
            </w:r>
            <w:r>
              <w:rPr>
                <w:rFonts w:hint="eastAsia" w:ascii="黑体" w:hAnsi="黑体" w:eastAsia="黑体" w:cs="黑体"/>
                <w:b/>
                <w:sz w:val="21"/>
                <w:szCs w:val="21"/>
                <w:lang w:eastAsia="zh-CN"/>
              </w:rPr>
              <w:t>，</w:t>
            </w:r>
            <w:r>
              <w:rPr>
                <w:rFonts w:hint="eastAsia" w:ascii="黑体" w:hAnsi="黑体" w:eastAsia="黑体" w:cs="黑体"/>
                <w:b/>
                <w:sz w:val="21"/>
                <w:szCs w:val="21"/>
                <w:lang w:val="en-US" w:eastAsia="zh-CN"/>
              </w:rPr>
              <w:t>且</w:t>
            </w:r>
            <w:r>
              <w:rPr>
                <w:rFonts w:hint="eastAsia" w:ascii="黑体" w:hAnsi="黑体" w:eastAsia="黑体" w:cs="黑体"/>
                <w:b/>
                <w:sz w:val="21"/>
                <w:szCs w:val="21"/>
              </w:rPr>
              <w:t>符合安全、卫生、环保等标准</w:t>
            </w:r>
          </w:p>
          <w:p>
            <w:pPr>
              <w:spacing w:beforeLines="0" w:line="240" w:lineRule="exact"/>
              <w:ind w:firstLine="0" w:firstLineChars="0"/>
              <w:rPr>
                <w:rFonts w:hint="eastAsia" w:ascii="黑体" w:hAnsi="黑体" w:eastAsia="黑体" w:cs="黑体"/>
                <w:sz w:val="21"/>
                <w:szCs w:val="21"/>
                <w:u w:val="single"/>
              </w:rPr>
            </w:pPr>
          </w:p>
          <w:p>
            <w:pPr>
              <w:spacing w:beforeLines="0" w:line="240" w:lineRule="exact"/>
              <w:ind w:firstLine="0" w:firstLineChars="0"/>
              <w:rPr>
                <w:rFonts w:hint="eastAsia" w:ascii="黑体" w:hAnsi="黑体" w:eastAsia="黑体" w:cs="黑体"/>
                <w:sz w:val="21"/>
                <w:szCs w:val="21"/>
                <w:u w:val="single"/>
              </w:rPr>
            </w:pPr>
          </w:p>
          <w:p>
            <w:pPr>
              <w:spacing w:beforeLines="0" w:line="240" w:lineRule="exact"/>
              <w:ind w:firstLine="0" w:firstLineChars="0"/>
              <w:rPr>
                <w:rFonts w:hint="eastAsia" w:ascii="黑体" w:hAnsi="黑体" w:eastAsia="黑体" w:cs="黑体"/>
                <w:sz w:val="21"/>
                <w:szCs w:val="21"/>
                <w:u w:val="single"/>
              </w:rPr>
            </w:pPr>
          </w:p>
          <w:p>
            <w:pPr>
              <w:spacing w:beforeLines="0" w:line="240" w:lineRule="exact"/>
              <w:ind w:firstLine="0" w:firstLineChars="0"/>
              <w:jc w:val="right"/>
              <w:rPr>
                <w:rFonts w:hint="eastAsia" w:ascii="黑体" w:hAnsi="黑体" w:eastAsia="黑体" w:cs="黑体"/>
                <w:sz w:val="21"/>
                <w:szCs w:val="21"/>
              </w:rPr>
            </w:pPr>
            <w:r>
              <w:rPr>
                <w:rFonts w:hint="eastAsia" w:ascii="黑体" w:hAnsi="黑体" w:eastAsia="黑体" w:cs="黑体"/>
                <w:sz w:val="21"/>
                <w:szCs w:val="21"/>
              </w:rPr>
              <w:t xml:space="preserve">捐赠方签名（盖章）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04" w:type="dxa"/>
            <w:tcBorders>
              <w:top w:val="single" w:color="auto" w:sz="12" w:space="0"/>
              <w:left w:val="single" w:color="auto" w:sz="12" w:space="0"/>
              <w:bottom w:val="single" w:color="auto" w:sz="6" w:space="0"/>
              <w:right w:val="single" w:color="auto" w:sz="6" w:space="0"/>
            </w:tcBorders>
            <w:shd w:val="clear" w:color="auto" w:fill="C6D9F1"/>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lang w:val="en-US" w:eastAsia="zh-CN"/>
              </w:rPr>
              <w:t>收益</w:t>
            </w:r>
            <w:r>
              <w:rPr>
                <w:rFonts w:hint="eastAsia" w:ascii="黑体" w:hAnsi="黑体" w:eastAsia="黑体" w:cs="黑体"/>
                <w:sz w:val="21"/>
                <w:szCs w:val="21"/>
              </w:rPr>
              <w:t>单位</w:t>
            </w:r>
          </w:p>
        </w:tc>
        <w:tc>
          <w:tcPr>
            <w:tcW w:w="1701"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78"/>
              <w:jc w:val="center"/>
              <w:rPr>
                <w:rFonts w:hint="eastAsia" w:ascii="黑体" w:hAnsi="黑体" w:eastAsia="黑体" w:cs="黑体"/>
                <w:sz w:val="21"/>
                <w:szCs w:val="21"/>
              </w:rPr>
            </w:pPr>
          </w:p>
        </w:tc>
        <w:tc>
          <w:tcPr>
            <w:tcW w:w="1262"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3" w:firstLineChars="16"/>
              <w:jc w:val="center"/>
              <w:rPr>
                <w:rFonts w:hint="eastAsia" w:ascii="黑体" w:hAnsi="黑体" w:eastAsia="黑体" w:cs="黑体"/>
                <w:sz w:val="21"/>
                <w:szCs w:val="21"/>
              </w:rPr>
            </w:pPr>
            <w:r>
              <w:rPr>
                <w:rFonts w:hint="eastAsia" w:ascii="黑体" w:hAnsi="黑体" w:eastAsia="黑体" w:cs="黑体"/>
                <w:sz w:val="21"/>
                <w:szCs w:val="21"/>
              </w:rPr>
              <w:t>联系人</w:t>
            </w:r>
          </w:p>
        </w:tc>
        <w:tc>
          <w:tcPr>
            <w:tcW w:w="1822"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78"/>
              <w:jc w:val="center"/>
              <w:rPr>
                <w:rFonts w:hint="eastAsia" w:ascii="黑体" w:hAnsi="黑体" w:eastAsia="黑体" w:cs="黑体"/>
                <w:sz w:val="21"/>
                <w:szCs w:val="21"/>
              </w:rPr>
            </w:pPr>
          </w:p>
        </w:tc>
        <w:tc>
          <w:tcPr>
            <w:tcW w:w="1266"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5" w:firstLineChars="17"/>
              <w:jc w:val="center"/>
              <w:rPr>
                <w:rFonts w:hint="eastAsia" w:ascii="黑体" w:hAnsi="黑体" w:eastAsia="黑体" w:cs="黑体"/>
                <w:sz w:val="21"/>
                <w:szCs w:val="21"/>
              </w:rPr>
            </w:pPr>
            <w:r>
              <w:rPr>
                <w:rFonts w:hint="eastAsia" w:ascii="黑体" w:hAnsi="黑体" w:eastAsia="黑体" w:cs="黑体"/>
                <w:sz w:val="21"/>
                <w:szCs w:val="21"/>
              </w:rPr>
              <w:t>联系电话</w:t>
            </w:r>
          </w:p>
        </w:tc>
        <w:tc>
          <w:tcPr>
            <w:tcW w:w="1269" w:type="dxa"/>
            <w:tcBorders>
              <w:top w:val="single" w:color="auto" w:sz="12" w:space="0"/>
              <w:left w:val="single" w:color="auto" w:sz="6" w:space="0"/>
              <w:bottom w:val="single" w:color="auto" w:sz="6" w:space="0"/>
              <w:right w:val="single" w:color="auto" w:sz="12" w:space="0"/>
            </w:tcBorders>
            <w:shd w:val="clear" w:color="auto" w:fill="C6D9F1"/>
            <w:vAlign w:val="center"/>
          </w:tcPr>
          <w:p>
            <w:pPr>
              <w:spacing w:before="156" w:line="240" w:lineRule="exact"/>
              <w:ind w:firstLine="378"/>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04" w:type="dxa"/>
            <w:tcBorders>
              <w:top w:val="single" w:color="auto" w:sz="6" w:space="0"/>
              <w:left w:val="single" w:color="auto" w:sz="12" w:space="0"/>
              <w:bottom w:val="single" w:color="auto" w:sz="12" w:space="0"/>
              <w:right w:val="single" w:color="auto" w:sz="6" w:space="0"/>
            </w:tcBorders>
            <w:shd w:val="clear" w:color="auto" w:fill="C6D9F1"/>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电子邮件</w:t>
            </w:r>
          </w:p>
        </w:tc>
        <w:tc>
          <w:tcPr>
            <w:tcW w:w="1701"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378"/>
              <w:jc w:val="center"/>
              <w:rPr>
                <w:rFonts w:hint="eastAsia" w:ascii="黑体" w:hAnsi="黑体" w:eastAsia="黑体" w:cs="黑体"/>
                <w:sz w:val="21"/>
                <w:szCs w:val="21"/>
              </w:rPr>
            </w:pPr>
          </w:p>
        </w:tc>
        <w:tc>
          <w:tcPr>
            <w:tcW w:w="1262"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33" w:firstLineChars="16"/>
              <w:jc w:val="center"/>
              <w:rPr>
                <w:rFonts w:hint="eastAsia" w:ascii="黑体" w:hAnsi="黑体" w:eastAsia="黑体" w:cs="黑体"/>
                <w:sz w:val="21"/>
                <w:szCs w:val="21"/>
              </w:rPr>
            </w:pPr>
            <w:r>
              <w:rPr>
                <w:rFonts w:hint="eastAsia" w:ascii="黑体" w:hAnsi="黑体" w:eastAsia="黑体" w:cs="黑体"/>
                <w:sz w:val="21"/>
                <w:szCs w:val="21"/>
              </w:rPr>
              <w:t>手　 机</w:t>
            </w:r>
          </w:p>
        </w:tc>
        <w:tc>
          <w:tcPr>
            <w:tcW w:w="1822"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378"/>
              <w:jc w:val="center"/>
              <w:rPr>
                <w:rFonts w:hint="eastAsia" w:ascii="黑体" w:hAnsi="黑体" w:eastAsia="黑体" w:cs="黑体"/>
                <w:sz w:val="21"/>
                <w:szCs w:val="21"/>
              </w:rPr>
            </w:pPr>
          </w:p>
        </w:tc>
        <w:tc>
          <w:tcPr>
            <w:tcW w:w="1266"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办公地址</w:t>
            </w:r>
          </w:p>
        </w:tc>
        <w:tc>
          <w:tcPr>
            <w:tcW w:w="1269" w:type="dxa"/>
            <w:tcBorders>
              <w:top w:val="single" w:color="auto" w:sz="6" w:space="0"/>
              <w:left w:val="single" w:color="auto" w:sz="6" w:space="0"/>
              <w:bottom w:val="single" w:color="auto" w:sz="12" w:space="0"/>
              <w:right w:val="single" w:color="auto" w:sz="12" w:space="0"/>
            </w:tcBorders>
            <w:shd w:val="clear" w:color="auto" w:fill="C6D9F1"/>
            <w:vAlign w:val="center"/>
          </w:tcPr>
          <w:p>
            <w:pPr>
              <w:spacing w:before="156" w:line="240" w:lineRule="exact"/>
              <w:ind w:firstLine="378"/>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604" w:type="dxa"/>
            <w:tcBorders>
              <w:top w:val="single" w:color="auto" w:sz="12" w:space="0"/>
              <w:left w:val="single" w:color="auto" w:sz="12" w:space="0"/>
              <w:bottom w:val="single" w:color="auto" w:sz="6" w:space="0"/>
              <w:right w:val="single" w:color="auto" w:sz="6" w:space="0"/>
            </w:tcBorders>
            <w:shd w:val="clear" w:color="auto" w:fill="D9D9D9"/>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基 金 会</w:t>
            </w:r>
          </w:p>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意    见</w:t>
            </w:r>
          </w:p>
        </w:tc>
        <w:tc>
          <w:tcPr>
            <w:tcW w:w="7320" w:type="dxa"/>
            <w:gridSpan w:val="5"/>
            <w:tcBorders>
              <w:top w:val="single" w:color="auto" w:sz="12" w:space="0"/>
              <w:left w:val="single" w:color="auto" w:sz="6" w:space="0"/>
              <w:bottom w:val="single" w:color="auto" w:sz="6" w:space="0"/>
              <w:right w:val="single" w:color="auto" w:sz="12" w:space="0"/>
            </w:tcBorders>
            <w:shd w:val="clear" w:color="auto" w:fill="D9D9D9"/>
            <w:vAlign w:val="bottom"/>
          </w:tcPr>
          <w:p>
            <w:pPr>
              <w:spacing w:before="156" w:line="240" w:lineRule="exact"/>
              <w:ind w:firstLine="378"/>
              <w:jc w:val="right"/>
              <w:rPr>
                <w:rFonts w:hint="eastAsia" w:ascii="黑体" w:hAnsi="黑体" w:eastAsia="黑体" w:cs="黑体"/>
                <w:sz w:val="21"/>
                <w:szCs w:val="21"/>
              </w:rPr>
            </w:pPr>
            <w:r>
              <w:rPr>
                <w:rFonts w:hint="eastAsia" w:ascii="黑体" w:hAnsi="黑体" w:eastAsia="黑体" w:cs="黑体"/>
                <w:sz w:val="21"/>
                <w:szCs w:val="21"/>
              </w:rPr>
              <w:t>经手人：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4" w:type="dxa"/>
            <w:tcBorders>
              <w:top w:val="single" w:color="auto" w:sz="6" w:space="0"/>
              <w:left w:val="single" w:color="auto" w:sz="12" w:space="0"/>
              <w:bottom w:val="single" w:color="auto" w:sz="12" w:space="0"/>
              <w:right w:val="single" w:color="auto" w:sz="6" w:space="0"/>
            </w:tcBorders>
            <w:shd w:val="clear" w:color="auto" w:fill="D9D9D9"/>
            <w:vAlign w:val="center"/>
          </w:tcPr>
          <w:p>
            <w:pPr>
              <w:spacing w:beforeLines="0" w:line="240" w:lineRule="exact"/>
              <w:ind w:firstLine="0" w:firstLineChars="0"/>
              <w:jc w:val="center"/>
              <w:rPr>
                <w:rFonts w:hint="eastAsia" w:ascii="黑体" w:hAnsi="黑体" w:eastAsia="黑体" w:cs="黑体"/>
                <w:sz w:val="21"/>
                <w:szCs w:val="21"/>
              </w:rPr>
            </w:pPr>
            <w:r>
              <w:rPr>
                <w:rFonts w:hint="eastAsia" w:ascii="黑体" w:hAnsi="黑体" w:eastAsia="黑体" w:cs="黑体"/>
                <w:sz w:val="21"/>
                <w:szCs w:val="21"/>
              </w:rPr>
              <w:t>备　　注</w:t>
            </w:r>
          </w:p>
        </w:tc>
        <w:tc>
          <w:tcPr>
            <w:tcW w:w="7320" w:type="dxa"/>
            <w:gridSpan w:val="5"/>
            <w:tcBorders>
              <w:top w:val="single" w:color="auto" w:sz="6" w:space="0"/>
              <w:left w:val="single" w:color="auto" w:sz="6" w:space="0"/>
              <w:bottom w:val="single" w:color="auto" w:sz="12" w:space="0"/>
              <w:right w:val="single" w:color="auto" w:sz="12" w:space="0"/>
            </w:tcBorders>
            <w:shd w:val="clear" w:color="auto" w:fill="D9D9D9"/>
            <w:vAlign w:val="bottom"/>
          </w:tcPr>
          <w:p>
            <w:pPr>
              <w:spacing w:beforeLines="0" w:line="240" w:lineRule="exact"/>
              <w:ind w:right="480" w:firstLine="378"/>
              <w:jc w:val="center"/>
              <w:rPr>
                <w:rFonts w:hint="eastAsia" w:ascii="黑体" w:hAnsi="黑体" w:eastAsia="黑体" w:cs="黑体"/>
                <w:sz w:val="21"/>
                <w:szCs w:val="21"/>
              </w:rPr>
            </w:pPr>
          </w:p>
          <w:p>
            <w:pPr>
              <w:spacing w:beforeLines="0" w:line="240" w:lineRule="exact"/>
              <w:ind w:firstLine="378"/>
              <w:jc w:val="right"/>
              <w:rPr>
                <w:rFonts w:hint="eastAsia" w:ascii="黑体" w:hAnsi="黑体" w:eastAsia="黑体" w:cs="黑体"/>
                <w:sz w:val="21"/>
                <w:szCs w:val="21"/>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p>
    <w:p>
      <w:pPr>
        <w:rPr>
          <w:rFonts w:hint="eastAsia"/>
        </w:rPr>
      </w:pPr>
    </w:p>
    <w:p>
      <w:pPr>
        <w:rPr>
          <w:rFonts w:hint="default"/>
          <w:b/>
          <w:bCs/>
          <w:lang w:val="en-US" w:eastAsia="zh-CN"/>
        </w:rPr>
      </w:pPr>
      <w:r>
        <w:rPr>
          <w:rFonts w:hint="eastAsia" w:ascii="仿宋_GB2312" w:hAnsi="仿宋_GB2312" w:eastAsia="仿宋_GB2312" w:cs="仿宋_GB2312"/>
          <w:b/>
          <w:bCs/>
          <w:sz w:val="28"/>
          <w:szCs w:val="36"/>
          <w:lang w:val="en-US" w:eastAsia="zh-CN"/>
        </w:rPr>
        <w:t>附件2：捐赠清单</w:t>
      </w:r>
    </w:p>
    <w:tbl>
      <w:tblPr>
        <w:tblStyle w:val="5"/>
        <w:tblW w:w="5221"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703"/>
        <w:gridCol w:w="1543"/>
        <w:gridCol w:w="1947"/>
        <w:gridCol w:w="1278"/>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436" w:type="pct"/>
            <w:tcBorders>
              <w:top w:val="single" w:color="000000" w:sz="12" w:space="0"/>
              <w:left w:val="single" w:color="000000" w:sz="12"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序号</w:t>
            </w:r>
          </w:p>
        </w:tc>
        <w:tc>
          <w:tcPr>
            <w:tcW w:w="957" w:type="pct"/>
            <w:tcBorders>
              <w:top w:val="single" w:color="000000" w:sz="12"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品名</w:t>
            </w:r>
          </w:p>
        </w:tc>
        <w:tc>
          <w:tcPr>
            <w:tcW w:w="867" w:type="pct"/>
            <w:tcBorders>
              <w:top w:val="single" w:color="000000" w:sz="12"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规格/型号</w:t>
            </w:r>
          </w:p>
        </w:tc>
        <w:tc>
          <w:tcPr>
            <w:tcW w:w="1094" w:type="pct"/>
            <w:tcBorders>
              <w:top w:val="single" w:color="000000" w:sz="12"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税</w:t>
            </w:r>
            <w:r>
              <w:rPr>
                <w:rFonts w:hint="eastAsia" w:ascii="黑体" w:hAnsi="黑体" w:eastAsia="黑体"/>
                <w:szCs w:val="21"/>
                <w:lang w:val="en-US" w:eastAsia="zh-CN"/>
              </w:rPr>
              <w:t>后</w:t>
            </w:r>
            <w:r>
              <w:rPr>
                <w:rFonts w:hint="eastAsia" w:ascii="黑体" w:hAnsi="黑体" w:eastAsia="黑体"/>
                <w:szCs w:val="21"/>
              </w:rPr>
              <w:t>单价（元）</w:t>
            </w:r>
          </w:p>
        </w:tc>
        <w:tc>
          <w:tcPr>
            <w:tcW w:w="718" w:type="pct"/>
            <w:tcBorders>
              <w:top w:val="single" w:color="000000" w:sz="12"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数量</w:t>
            </w:r>
          </w:p>
        </w:tc>
        <w:tc>
          <w:tcPr>
            <w:tcW w:w="926" w:type="pct"/>
            <w:tcBorders>
              <w:top w:val="single" w:color="000000" w:sz="12" w:space="0"/>
              <w:left w:val="single" w:color="000000" w:sz="8" w:space="0"/>
              <w:bottom w:val="single" w:color="000000" w:sz="8" w:space="0"/>
              <w:right w:val="single" w:color="000000" w:sz="12"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小计（元）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436" w:type="pct"/>
            <w:tcBorders>
              <w:top w:val="single" w:color="000000" w:sz="8" w:space="0"/>
              <w:left w:val="single" w:color="000000" w:sz="12"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1</w:t>
            </w:r>
          </w:p>
        </w:tc>
        <w:tc>
          <w:tcPr>
            <w:tcW w:w="957"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867"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1094"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718"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926" w:type="pct"/>
            <w:tcBorders>
              <w:top w:val="single" w:color="000000" w:sz="8" w:space="0"/>
              <w:left w:val="single" w:color="000000" w:sz="8" w:space="0"/>
              <w:bottom w:val="single" w:color="000000" w:sz="8" w:space="0"/>
              <w:right w:val="single" w:color="000000" w:sz="12" w:space="0"/>
            </w:tcBorders>
            <w:noWrap w:val="0"/>
            <w:vAlign w:val="center"/>
          </w:tcPr>
          <w:p>
            <w:pPr>
              <w:spacing w:beforeLines="0" w:line="240" w:lineRule="exact"/>
              <w:ind w:firstLine="0" w:firstLineChars="0"/>
              <w:jc w:val="center"/>
              <w:rPr>
                <w:rFonts w:hint="eastAsia" w:ascii="黑体" w:hAnsi="黑体"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436" w:type="pct"/>
            <w:tcBorders>
              <w:top w:val="single" w:color="000000" w:sz="8" w:space="0"/>
              <w:left w:val="single" w:color="000000" w:sz="12"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2</w:t>
            </w:r>
          </w:p>
        </w:tc>
        <w:tc>
          <w:tcPr>
            <w:tcW w:w="957"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867"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1094"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718"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926" w:type="pct"/>
            <w:tcBorders>
              <w:top w:val="single" w:color="000000" w:sz="8" w:space="0"/>
              <w:left w:val="single" w:color="000000" w:sz="8" w:space="0"/>
              <w:bottom w:val="single" w:color="000000" w:sz="8" w:space="0"/>
              <w:right w:val="single" w:color="000000" w:sz="12" w:space="0"/>
            </w:tcBorders>
            <w:noWrap w:val="0"/>
            <w:vAlign w:val="center"/>
          </w:tcPr>
          <w:p>
            <w:pPr>
              <w:spacing w:beforeLines="0" w:line="240" w:lineRule="exact"/>
              <w:ind w:firstLine="0" w:firstLineChars="0"/>
              <w:jc w:val="center"/>
              <w:rPr>
                <w:rFonts w:hint="eastAsia" w:ascii="黑体" w:hAnsi="黑体"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436" w:type="pct"/>
            <w:tcBorders>
              <w:top w:val="single" w:color="000000" w:sz="8" w:space="0"/>
              <w:left w:val="single" w:color="000000" w:sz="12"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lang w:val="en-US" w:eastAsia="zh-CN"/>
              </w:rPr>
            </w:pPr>
            <w:r>
              <w:rPr>
                <w:rFonts w:hint="eastAsia" w:ascii="黑体" w:hAnsi="黑体" w:eastAsia="黑体"/>
                <w:szCs w:val="21"/>
                <w:lang w:val="en-US" w:eastAsia="zh-CN"/>
              </w:rPr>
              <w:t>3</w:t>
            </w:r>
          </w:p>
        </w:tc>
        <w:tc>
          <w:tcPr>
            <w:tcW w:w="957"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867"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1094"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718" w:type="pct"/>
            <w:tcBorders>
              <w:top w:val="single" w:color="000000" w:sz="8" w:space="0"/>
              <w:left w:val="single" w:color="000000" w:sz="8" w:space="0"/>
              <w:bottom w:val="single" w:color="000000" w:sz="8"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p>
        </w:tc>
        <w:tc>
          <w:tcPr>
            <w:tcW w:w="926" w:type="pct"/>
            <w:tcBorders>
              <w:top w:val="single" w:color="000000" w:sz="8" w:space="0"/>
              <w:left w:val="single" w:color="000000" w:sz="8" w:space="0"/>
              <w:bottom w:val="single" w:color="000000" w:sz="8" w:space="0"/>
              <w:right w:val="single" w:color="000000" w:sz="12" w:space="0"/>
            </w:tcBorders>
            <w:noWrap w:val="0"/>
            <w:vAlign w:val="center"/>
          </w:tcPr>
          <w:p>
            <w:pPr>
              <w:spacing w:beforeLines="0" w:line="240" w:lineRule="exact"/>
              <w:ind w:firstLine="0" w:firstLineChars="0"/>
              <w:jc w:val="center"/>
              <w:rPr>
                <w:rFonts w:hint="eastAsia" w:ascii="黑体" w:hAnsi="黑体"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393" w:type="pct"/>
            <w:gridSpan w:val="2"/>
            <w:tcBorders>
              <w:top w:val="single" w:color="000000" w:sz="8" w:space="0"/>
              <w:left w:val="single" w:color="000000" w:sz="12" w:space="0"/>
              <w:bottom w:val="single" w:color="000000" w:sz="12" w:space="0"/>
              <w:right w:val="single" w:color="000000" w:sz="8" w:space="0"/>
            </w:tcBorders>
            <w:noWrap w:val="0"/>
            <w:vAlign w:val="center"/>
          </w:tcPr>
          <w:p>
            <w:pPr>
              <w:spacing w:beforeLines="0" w:line="240" w:lineRule="exact"/>
              <w:ind w:firstLine="0" w:firstLineChars="0"/>
              <w:jc w:val="center"/>
              <w:rPr>
                <w:rFonts w:hint="eastAsia" w:ascii="黑体" w:hAnsi="黑体" w:eastAsia="黑体"/>
                <w:szCs w:val="21"/>
              </w:rPr>
            </w:pPr>
            <w:r>
              <w:rPr>
                <w:rFonts w:hint="eastAsia" w:ascii="黑体" w:hAnsi="黑体" w:eastAsia="黑体"/>
                <w:szCs w:val="21"/>
              </w:rPr>
              <w:t>合计（元）</w:t>
            </w:r>
          </w:p>
        </w:tc>
        <w:tc>
          <w:tcPr>
            <w:tcW w:w="3606" w:type="pct"/>
            <w:gridSpan w:val="4"/>
            <w:tcBorders>
              <w:top w:val="single" w:color="000000" w:sz="8" w:space="0"/>
              <w:left w:val="single" w:color="000000" w:sz="8" w:space="0"/>
              <w:bottom w:val="single" w:color="000000" w:sz="12" w:space="0"/>
              <w:right w:val="single" w:color="000000" w:sz="12" w:space="0"/>
            </w:tcBorders>
            <w:noWrap w:val="0"/>
            <w:vAlign w:val="center"/>
          </w:tcPr>
          <w:p>
            <w:pPr>
              <w:spacing w:beforeLines="0" w:line="240" w:lineRule="exact"/>
              <w:ind w:firstLine="0" w:firstLineChars="0"/>
              <w:jc w:val="center"/>
              <w:rPr>
                <w:rFonts w:hint="eastAsia" w:ascii="黑体" w:hAnsi="黑体" w:eastAsia="黑体"/>
                <w:szCs w:val="21"/>
              </w:rPr>
            </w:pPr>
          </w:p>
        </w:tc>
      </w:tr>
    </w:tbl>
    <w:p>
      <w:bookmarkStart w:id="0" w:name="_GoBack"/>
      <w:bookmarkEnd w:id="0"/>
    </w:p>
    <w:sectPr>
      <w:headerReference r:id="rId5" w:type="default"/>
      <w:footerReference r:id="rId6" w:type="default"/>
      <w:type w:val="continuous"/>
      <w:pgSz w:w="11906" w:h="16838"/>
      <w:pgMar w:top="1440" w:right="1800" w:bottom="1440" w:left="180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240"/>
        <w:tab w:val="clear" w:pos="8306"/>
      </w:tabs>
      <w:ind w:left="-840" w:leftChars="-400" w:firstLine="0" w:firstLineChars="0"/>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-162560</wp:posOffset>
          </wp:positionV>
          <wp:extent cx="3384550" cy="525780"/>
          <wp:effectExtent l="0" t="0" r="6350" b="7620"/>
          <wp:wrapNone/>
          <wp:docPr id="7" name="F35B0BEE-F18A-47BB-8FCB-E00DA2F2635D-1" descr="C:/Users/Administrator/AppData/Local/Temp/wps.OrFmR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35B0BEE-F18A-47BB-8FCB-E00DA2F2635D-1" descr="C:/Users/Administrator/AppData/Local/Temp/wps.OrFmRowps"/>
                  <pic:cNvPicPr>
                    <a:picLocks noChangeAspect="1"/>
                  </pic:cNvPicPr>
                </pic:nvPicPr>
                <pic:blipFill>
                  <a:blip r:embed="rId1"/>
                  <a:srcRect l="3157" t="7920" b="6336"/>
                  <a:stretch>
                    <a:fillRect/>
                  </a:stretch>
                </pic:blipFill>
                <pic:spPr>
                  <a:xfrm>
                    <a:off x="0" y="0"/>
                    <a:ext cx="3384550" cy="525780"/>
                  </a:xfrm>
                  <a:prstGeom prst="rect">
                    <a:avLst/>
                  </a:prstGeom>
                </pic:spPr>
              </pic:pic>
            </a:graphicData>
          </a:graphic>
        </wp:anchor>
      </w:drawing>
    </w:r>
    <w:r>
      <w:rPr>
        <w:sz w:val="1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353060</wp:posOffset>
              </wp:positionV>
              <wp:extent cx="5267325" cy="9525"/>
              <wp:effectExtent l="0" t="0" r="0" b="0"/>
              <wp:wrapNone/>
              <wp:docPr id="8" name="直接连接符 8"/>
              <wp:cNvGraphicFramePr/>
              <a:graphic xmlns:a="http://schemas.openxmlformats.org/drawingml/2006/main">
                <a:graphicData uri="http://schemas.microsoft.com/office/word/2010/wordprocessingShape">
                  <wps:wsp>
                    <wps:cNvCnPr/>
                    <wps:spPr>
                      <a:xfrm>
                        <a:off x="1156335" y="906145"/>
                        <a:ext cx="526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27.8pt;height:0.75pt;width:414.75pt;z-index:251661312;mso-width-relative:page;mso-height-relative:page;" filled="f" stroked="t" coordsize="21600,21600" o:gfxdata="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70BNdUAAAAHAQAADwAAAAAAAAABACAAAAAiAAAAZHJzL2Rvd25yZXYueG1sUEsBAhQAFAAAAAgA&#10;h07iQCnY/zTvAQAAvwMAAA4AAAAAAAAAAQAgAAAAJAEAAGRycy9lMm9Eb2MueG1sUEsFBgAAAAAG&#10;AAYAWQEAAIUFAAAAAA==&#10;">
              <v:fill on="f" focussize="0,0"/>
              <v:stroke weight="0.5pt" color="#000000 [3200]"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240"/>
        <w:tab w:val="clear" w:pos="8306"/>
      </w:tabs>
      <w:ind w:left="-840" w:leftChars="-400" w:firstLine="0" w:firstLineChars="0"/>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-162560</wp:posOffset>
          </wp:positionV>
          <wp:extent cx="3384550" cy="525780"/>
          <wp:effectExtent l="0" t="0" r="6350" b="7620"/>
          <wp:wrapNone/>
          <wp:docPr id="1" name="F35B0BEE-F18A-47BB-8FCB-E00DA2F2635D-2" descr="C:/Users/Administrator/AppData/Local/Temp/wps.OrFmR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5B0BEE-F18A-47BB-8FCB-E00DA2F2635D-2" descr="C:/Users/Administrator/AppData/Local/Temp/wps.OrFmRowps"/>
                  <pic:cNvPicPr>
                    <a:picLocks noChangeAspect="1"/>
                  </pic:cNvPicPr>
                </pic:nvPicPr>
                <pic:blipFill>
                  <a:blip r:embed="rId1"/>
                  <a:srcRect l="3157" t="7920" b="6336"/>
                  <a:stretch>
                    <a:fillRect/>
                  </a:stretch>
                </pic:blipFill>
                <pic:spPr>
                  <a:xfrm>
                    <a:off x="0" y="0"/>
                    <a:ext cx="3384550" cy="525780"/>
                  </a:xfrm>
                  <a:prstGeom prst="rect">
                    <a:avLst/>
                  </a:prstGeom>
                </pic:spPr>
              </pic:pic>
            </a:graphicData>
          </a:graphic>
        </wp:anchor>
      </w:drawing>
    </w:r>
    <w:r>
      <w:rPr>
        <w:sz w:val="1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353060</wp:posOffset>
              </wp:positionV>
              <wp:extent cx="5267325" cy="9525"/>
              <wp:effectExtent l="0" t="0" r="0" b="0"/>
              <wp:wrapNone/>
              <wp:docPr id="2" name="直接连接符 2"/>
              <wp:cNvGraphicFramePr/>
              <a:graphic xmlns:a="http://schemas.openxmlformats.org/drawingml/2006/main">
                <a:graphicData uri="http://schemas.microsoft.com/office/word/2010/wordprocessingShape">
                  <wps:wsp>
                    <wps:cNvCnPr/>
                    <wps:spPr>
                      <a:xfrm>
                        <a:off x="1156335" y="906145"/>
                        <a:ext cx="526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27.8pt;height:0.75pt;width:414.75pt;z-index:251661312;mso-width-relative:page;mso-height-relative:page;" filled="f" stroked="t" coordsize="21600,21600" o:gfxdata="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vQE11QAAAAcBAAAPAAAAAAAAAAEAIAAAACIAAABkcnMvZG93bnJldi54bWxQSwECFAAUAAAA&#10;CACHTuJACblfzPEBAAC/AwAADgAAAAAAAAABACAAAAAkAQAAZHJzL2Uyb0RvYy54bWxQSwUGAAAA&#10;AAYABgBZAQAAhwUAAAAA&#10;">
              <v:fill on="f" focussize="0,0"/>
              <v:stroke weight="0.5pt" color="#000000 [3200]"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687A6"/>
    <w:multiLevelType w:val="singleLevel"/>
    <w:tmpl w:val="8A7687A6"/>
    <w:lvl w:ilvl="0" w:tentative="0">
      <w:start w:val="1"/>
      <w:numFmt w:val="chineseCounting"/>
      <w:suff w:val="space"/>
      <w:lvlText w:val="第%1条"/>
      <w:lvlJc w:val="left"/>
      <w:pPr>
        <w:tabs>
          <w:tab w:val="left" w:pos="0"/>
        </w:tabs>
        <w:ind w:left="0" w:leftChars="0"/>
      </w:pPr>
      <w:rPr>
        <w:rFonts w:hint="eastAsia" w:ascii="仿宋_GB2312" w:hAnsi="仿宋_GB2312" w:eastAsia="仿宋_GB2312" w:cs="仿宋_GB2312"/>
        <w:b/>
        <w:bCs/>
        <w:sz w:val="28"/>
        <w:szCs w:val="28"/>
      </w:rPr>
    </w:lvl>
  </w:abstractNum>
  <w:abstractNum w:abstractNumId="1">
    <w:nsid w:val="A95877B1"/>
    <w:multiLevelType w:val="singleLevel"/>
    <w:tmpl w:val="A95877B1"/>
    <w:lvl w:ilvl="0" w:tentative="0">
      <w:start w:val="1"/>
      <w:numFmt w:val="chineseCounting"/>
      <w:suff w:val="nothing"/>
      <w:lvlText w:val="（%1）"/>
      <w:lvlJc w:val="left"/>
      <w:pPr>
        <w:ind w:left="0" w:firstLine="420"/>
      </w:pPr>
      <w:rPr>
        <w:rFonts w:hint="eastAsia"/>
      </w:rPr>
    </w:lvl>
  </w:abstractNum>
  <w:abstractNum w:abstractNumId="2">
    <w:nsid w:val="3578FF66"/>
    <w:multiLevelType w:val="singleLevel"/>
    <w:tmpl w:val="3578FF66"/>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MjU0M2U4YmFjY2RhNWFkMjMxNTBjOTRiYzNhYWUifQ=="/>
  </w:docVars>
  <w:rsids>
    <w:rsidRoot w:val="51A87C15"/>
    <w:rsid w:val="19735B55"/>
    <w:rsid w:val="252542C6"/>
    <w:rsid w:val="280F22CC"/>
    <w:rsid w:val="30032178"/>
    <w:rsid w:val="3C912F28"/>
    <w:rsid w:val="4EED1158"/>
    <w:rsid w:val="51A87C15"/>
    <w:rsid w:val="55091CB3"/>
    <w:rsid w:val="61C00F25"/>
    <w:rsid w:val="629B0FEA"/>
    <w:rsid w:val="658F0837"/>
    <w:rsid w:val="6BE11EC5"/>
    <w:rsid w:val="76CF6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extobjs>
    <extobj name="F35B0BEE-F18A-47BB-8FCB-E00DA2F2635D-1">
      <extobjdata type="F35B0BEE-F18A-47BB-8FCB-E00DA2F2635D" data="ewoJIkRlc2lnbklkIiA6ICI1NWNhM2Q0My01M2I2LTQwMGYtOWYzMC1kYzNlMWMzOTJkNzQiCn0K"/>
    </extobj>
    <extobj name="F35B0BEE-F18A-47BB-8FCB-E00DA2F2635D-2">
      <extobjdata type="F35B0BEE-F18A-47BB-8FCB-E00DA2F2635D" data="ewoJIkRlc2lnbklkIiA6ICI1NWNhM2Q0My01M2I2LTQwMGYtOWYzMC1kYzNlMWMzOTJkNzQ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1550</Words>
  <Characters>1558</Characters>
  <Lines>0</Lines>
  <Paragraphs>0</Paragraphs>
  <TotalTime>1</TotalTime>
  <ScaleCrop>false</ScaleCrop>
  <LinksUpToDate>false</LinksUpToDate>
  <CharactersWithSpaces>2059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2023-02-28T09:15:00Z</dcterms:created>
  <dc:creator>櫻落の舞軒</dc:creator>
  <cp:lastModifiedBy>櫻落の舞軒</cp:lastModifiedBy>
  <cp:lastPrinted>2023-03-03T09:46:00Z</cp:lastPrinted>
  <dcterms:modified xsi:type="dcterms:W3CDTF">2023-07-24T02:24:57Z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C60BD3F0C4024572A9BA1216A5FAC4C9</vt:lpwstr>
  </property>
</Properties>
</file>